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7CD8A" w14:textId="4E89E726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eastAsia="Arial" w:hAnsi="Arial" w:cs="Arial"/>
          <w:noProof/>
          <w:color w:val="616161"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88D15A" wp14:editId="15D45465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1BE1DF1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Date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8001279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B92921" w:rsidRPr="006507A1">
            <w:rPr>
              <w:rStyle w:val="PlaceholderText"/>
              <w:lang w:bidi="fr-CA"/>
            </w:rPr>
            <w:t>Cliquez ici pour entrer une date.</w:t>
          </w:r>
        </w:sdtContent>
      </w:sdt>
      <w:r w:rsidR="001E3DFA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</w:t>
      </w:r>
      <w:r w:rsidR="00D2290B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="001E3DFA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Audit interne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22158257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1E3DFA" w:rsidRPr="006507A1">
            <w:rPr>
              <w:rStyle w:val="PlaceholderText"/>
              <w:lang w:bidi="fr-CA"/>
            </w:rPr>
            <w:t>Cliquez ici pour entrer une date.</w:t>
          </w:r>
        </w:sdtContent>
      </w:sdt>
    </w:p>
    <w:p w14:paraId="7244FF52" w14:textId="03D9F11E" w:rsidR="00F242EC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Auteur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300463880"/>
          <w:placeholder>
            <w:docPart w:val="DefaultPlaceholder_1081868574"/>
          </w:placeholder>
          <w:showingPlcHdr/>
        </w:sdtPr>
        <w:sdtEndPr/>
        <w:sdtContent>
          <w:r w:rsidR="0069759E" w:rsidRPr="00587CDB">
            <w:rPr>
              <w:rStyle w:val="PlaceholderText"/>
              <w:lang w:bidi="fr-CA"/>
            </w:rPr>
            <w:t>Cliquez ici pour entrer du texte.</w:t>
          </w:r>
        </w:sdtContent>
      </w:sdt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   </w:t>
      </w:r>
      <w:r w:rsidR="00D2290B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Revue </w:t>
      </w:r>
      <w:r w:rsidR="00910BAD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par la</w: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direction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46774582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1E3DFA" w:rsidRPr="006507A1">
            <w:rPr>
              <w:rStyle w:val="PlaceholderText"/>
              <w:lang w:bidi="fr-CA"/>
            </w:rPr>
            <w:t>Cliquez ici pour entrer une date.</w:t>
          </w:r>
        </w:sdtContent>
      </w:sdt>
    </w:p>
    <w:p w14:paraId="1A920729" w14:textId="6D37E017" w:rsidR="00D2290B" w:rsidRDefault="00D2290B" w:rsidP="00BE4101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  <w:r w:rsidRPr="00EF3ED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3017CE" wp14:editId="54ECE321">
                <wp:simplePos x="0" y="0"/>
                <wp:positionH relativeFrom="column">
                  <wp:posOffset>-651510</wp:posOffset>
                </wp:positionH>
                <wp:positionV relativeFrom="paragraph">
                  <wp:posOffset>39497</wp:posOffset>
                </wp:positionV>
                <wp:extent cx="7296785" cy="2757272"/>
                <wp:effectExtent l="0" t="0" r="0" b="508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2757272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0364EF" w14:textId="77777777" w:rsidR="00564C03" w:rsidRDefault="00564C03" w:rsidP="00564C03">
                            <w:pPr>
                              <w:spacing w:line="240" w:lineRule="auto"/>
                              <w:ind w:left="-810" w:right="3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5543EAE2" w14:textId="314CC738" w:rsidR="00564C03" w:rsidRDefault="00564C03" w:rsidP="00564C03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Cette tâche du guide Navigator est </w:t>
                            </w:r>
                            <w:r w:rsidR="00405710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complétée</w:t>
                            </w: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lorsque vous avez :</w:t>
                            </w:r>
                          </w:p>
                          <w:p w14:paraId="2996B393" w14:textId="77777777" w:rsidR="00564C03" w:rsidRDefault="00564C03" w:rsidP="00564C03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2FE8BA7" w14:textId="72F9A6DC" w:rsidR="00564C03" w:rsidRPr="00564C03" w:rsidRDefault="002A49CD" w:rsidP="00564C0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</w:t>
                            </w:r>
                            <w:proofErr w:type="gramEnd"/>
                            <w:r w:rsidR="00564C03" w:rsidRPr="00564C03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toutes les sources de l’énergie consommée dans le domaine d’application et le périmètre;</w:t>
                            </w:r>
                          </w:p>
                          <w:p w14:paraId="1A403985" w14:textId="77777777" w:rsidR="00564C03" w:rsidRPr="00564C03" w:rsidRDefault="00564C03" w:rsidP="00564C0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64C03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dressé</w:t>
                            </w:r>
                            <w:proofErr w:type="gramEnd"/>
                            <w:r w:rsidRPr="00564C03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une liste des usages énergétiques visés par le domaine d’application et le périmètre;</w:t>
                            </w:r>
                          </w:p>
                          <w:p w14:paraId="2CEB7178" w14:textId="6F22702F" w:rsidR="00564C03" w:rsidRPr="00564C03" w:rsidRDefault="00EA7CC3" w:rsidP="00564C0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</w:t>
                            </w:r>
                            <w:proofErr w:type="gramEnd"/>
                            <w:r w:rsidR="00564C03" w:rsidRPr="00564C03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facteurs pertinents qui pourraient </w:t>
                            </w:r>
                            <w:r w:rsidR="00674AAC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affecter</w:t>
                            </w:r>
                            <w:r w:rsidR="00564C03" w:rsidRPr="00564C03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la consommation énergétique des usages énergétiques significatifs (UES) et qui aideraient à créer des indicateurs de rendement énergétique (IRE) et des situations énergétiques de référence (SER) utiles;</w:t>
                            </w:r>
                          </w:p>
                          <w:p w14:paraId="5F6CCD60" w14:textId="77777777" w:rsidR="00564C03" w:rsidRPr="00564C03" w:rsidRDefault="00564C03" w:rsidP="00564C0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64C03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élaboré</w:t>
                            </w:r>
                            <w:proofErr w:type="gramEnd"/>
                            <w:r w:rsidRPr="00564C03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et mis en œuvre un plan de collecte de données basé sur les besoins en données, y compris les caractéristiques clés de la norme ISO 50001;</w:t>
                            </w:r>
                          </w:p>
                          <w:p w14:paraId="6C0FD256" w14:textId="77777777" w:rsidR="00564C03" w:rsidRPr="00564C03" w:rsidRDefault="00564C03" w:rsidP="00564C0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64C03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pris</w:t>
                            </w:r>
                            <w:proofErr w:type="gramEnd"/>
                            <w:r w:rsidRPr="00564C03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mesures requises pour garantir que les mesures et le comptage sont effectués avec exactitude et qu’ils sont répétables;</w:t>
                            </w:r>
                          </w:p>
                          <w:p w14:paraId="36050DC0" w14:textId="54CE3003" w:rsidR="00564C03" w:rsidRPr="00564C03" w:rsidRDefault="00564C03" w:rsidP="00564C0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64C03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déterminé</w:t>
                            </w:r>
                            <w:proofErr w:type="gramEnd"/>
                            <w:r w:rsidRPr="00564C03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méthodes d’analyse appropriées, et les avez utilisées pour comprendre et surveiller les usages et la consommation énergétiques.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3017CE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3pt;margin-top:3.1pt;width:574.55pt;height:21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" fillcolor="#4e5992" stroked="f" strokeweight=".5pt">
                <v:textbox>
                  <w:txbxContent>
                    <w:p w14:paraId="180364EF" w14:textId="77777777" w:rsidR="00564C03" w:rsidRDefault="00564C03" w:rsidP="00564C03">
                      <w:pPr>
                        <w:spacing w:line="240" w:lineRule="auto"/>
                        <w:ind w:left="-810" w:right="3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5543EAE2" w14:textId="314CC738" w:rsidR="00564C03" w:rsidRDefault="00564C03" w:rsidP="00564C03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Cette tâche du guide Navigator est </w:t>
                      </w:r>
                      <w:r w:rsidR="00405710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complétée</w:t>
                      </w: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lorsque vous avez :</w:t>
                      </w:r>
                    </w:p>
                    <w:p w14:paraId="2996B393" w14:textId="77777777" w:rsidR="00564C03" w:rsidRDefault="00564C03" w:rsidP="00564C03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2FE8BA7" w14:textId="72F9A6DC" w:rsidR="00564C03" w:rsidRPr="00564C03" w:rsidRDefault="002A49CD" w:rsidP="00564C03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</w:t>
                      </w:r>
                      <w:proofErr w:type="gramEnd"/>
                      <w:r w:rsidR="00564C03" w:rsidRPr="00564C03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toutes les sources de l’énergie consommée dans le domaine d’application et le périmètre;</w:t>
                      </w:r>
                    </w:p>
                    <w:p w14:paraId="1A403985" w14:textId="77777777" w:rsidR="00564C03" w:rsidRPr="00564C03" w:rsidRDefault="00564C03" w:rsidP="00564C03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564C03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dressé</w:t>
                      </w:r>
                      <w:proofErr w:type="gramEnd"/>
                      <w:r w:rsidRPr="00564C03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une liste des usages énergétiques visés par le domaine d’application et le périmètre;</w:t>
                      </w:r>
                    </w:p>
                    <w:p w14:paraId="2CEB7178" w14:textId="6F22702F" w:rsidR="00564C03" w:rsidRPr="00564C03" w:rsidRDefault="00EA7CC3" w:rsidP="00564C03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</w:t>
                      </w:r>
                      <w:proofErr w:type="gramEnd"/>
                      <w:r w:rsidR="00564C03" w:rsidRPr="00564C03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facteurs pertinents qui pourraient </w:t>
                      </w:r>
                      <w:r w:rsidR="00674AAC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affecter</w:t>
                      </w:r>
                      <w:r w:rsidR="00564C03" w:rsidRPr="00564C03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la consommation énergétique des usages énergétiques significatifs (UES) et qui aideraient à créer des indicateurs de rendement énergétique (IRE) et des situations énergétiques de référence (SER) utiles;</w:t>
                      </w:r>
                    </w:p>
                    <w:p w14:paraId="5F6CCD60" w14:textId="77777777" w:rsidR="00564C03" w:rsidRPr="00564C03" w:rsidRDefault="00564C03" w:rsidP="00564C03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564C03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élaboré</w:t>
                      </w:r>
                      <w:proofErr w:type="gramEnd"/>
                      <w:r w:rsidRPr="00564C03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et mis en œuvre un plan de collecte de données basé sur les besoins en données, y compris les caractéristiques clés de la norme ISO 50001;</w:t>
                      </w:r>
                    </w:p>
                    <w:p w14:paraId="6C0FD256" w14:textId="77777777" w:rsidR="00564C03" w:rsidRPr="00564C03" w:rsidRDefault="00564C03" w:rsidP="00564C03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564C03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pris</w:t>
                      </w:r>
                      <w:proofErr w:type="gramEnd"/>
                      <w:r w:rsidRPr="00564C03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mesures requises pour garantir que les mesures et le comptage sont effectués avec exactitude et qu’ils sont répétables;</w:t>
                      </w:r>
                    </w:p>
                    <w:p w14:paraId="36050DC0" w14:textId="54CE3003" w:rsidR="00564C03" w:rsidRPr="00564C03" w:rsidRDefault="00564C03" w:rsidP="00564C03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564C03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déterminé</w:t>
                      </w:r>
                      <w:proofErr w:type="gramEnd"/>
                      <w:r w:rsidRPr="00564C03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méthodes d’analyse appropriées, et les avez utilisées pour comprendre et surveiller les usages et la consommation énergétiques.</w:t>
                      </w:r>
                    </w:p>
                  </w:txbxContent>
                </v:textbox>
              </v:shape>
            </w:pict>
          </mc:Fallback>
        </mc:AlternateContent>
      </w:r>
    </w:p>
    <w:p w14:paraId="5C03E4F9" w14:textId="18E390D4" w:rsidR="00EF3EDC" w:rsidRDefault="00EF3EDC" w:rsidP="00BE4101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3E0C49B4" w14:textId="7A8BCE37" w:rsidR="00564C03" w:rsidRDefault="00564C03" w:rsidP="00EF649E">
      <w:pPr>
        <w:tabs>
          <w:tab w:val="left" w:pos="90"/>
        </w:tabs>
        <w:spacing w:line="240" w:lineRule="auto"/>
        <w:ind w:left="-90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1F9B0170" w14:textId="514125FD" w:rsidR="00564C03" w:rsidRDefault="00564C03" w:rsidP="00EF649E">
      <w:pPr>
        <w:tabs>
          <w:tab w:val="left" w:pos="90"/>
        </w:tabs>
        <w:spacing w:line="240" w:lineRule="auto"/>
        <w:ind w:left="-90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C5AC85C" w14:textId="21AF54D0" w:rsidR="00D2290B" w:rsidRDefault="00D2290B" w:rsidP="00EF649E">
      <w:pPr>
        <w:tabs>
          <w:tab w:val="left" w:pos="90"/>
        </w:tabs>
        <w:spacing w:line="240" w:lineRule="auto"/>
        <w:ind w:left="-90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546FEE5A" w14:textId="1AC04216" w:rsidR="00D2290B" w:rsidRDefault="00D2290B" w:rsidP="00EF649E">
      <w:pPr>
        <w:tabs>
          <w:tab w:val="left" w:pos="90"/>
        </w:tabs>
        <w:spacing w:line="240" w:lineRule="auto"/>
        <w:ind w:left="-90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597BBA0F" w14:textId="2E68A5E7" w:rsidR="00564C03" w:rsidRDefault="00564C03" w:rsidP="00EF649E">
      <w:pPr>
        <w:tabs>
          <w:tab w:val="left" w:pos="90"/>
        </w:tabs>
        <w:spacing w:line="240" w:lineRule="auto"/>
        <w:ind w:left="-90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1119A105" w14:textId="77777777" w:rsidR="00564C03" w:rsidRDefault="00564C03" w:rsidP="00EF649E">
      <w:pPr>
        <w:tabs>
          <w:tab w:val="left" w:pos="90"/>
        </w:tabs>
        <w:spacing w:line="240" w:lineRule="auto"/>
        <w:ind w:left="-90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65E6C078" w14:textId="77777777" w:rsidR="00564C03" w:rsidRDefault="00564C03" w:rsidP="00EF649E">
      <w:pPr>
        <w:tabs>
          <w:tab w:val="left" w:pos="90"/>
        </w:tabs>
        <w:spacing w:line="240" w:lineRule="auto"/>
        <w:ind w:left="-90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2873C2A2" w14:textId="77777777" w:rsidR="00564C03" w:rsidRDefault="00564C03" w:rsidP="00EF649E">
      <w:pPr>
        <w:tabs>
          <w:tab w:val="left" w:pos="90"/>
        </w:tabs>
        <w:spacing w:line="240" w:lineRule="auto"/>
        <w:ind w:left="-90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6FFA5B8F" w14:textId="77777777" w:rsidR="00564C03" w:rsidRDefault="00564C03" w:rsidP="00EF649E">
      <w:pPr>
        <w:tabs>
          <w:tab w:val="left" w:pos="90"/>
        </w:tabs>
        <w:spacing w:line="240" w:lineRule="auto"/>
        <w:ind w:left="-90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365EAD4C" w14:textId="77777777" w:rsidR="00564C03" w:rsidRDefault="00564C03" w:rsidP="00EF649E">
      <w:pPr>
        <w:tabs>
          <w:tab w:val="left" w:pos="90"/>
        </w:tabs>
        <w:spacing w:line="240" w:lineRule="auto"/>
        <w:ind w:left="-90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358785C3" w14:textId="77777777" w:rsidR="00564C03" w:rsidRDefault="00564C03" w:rsidP="00EF649E">
      <w:pPr>
        <w:tabs>
          <w:tab w:val="left" w:pos="90"/>
        </w:tabs>
        <w:spacing w:line="240" w:lineRule="auto"/>
        <w:ind w:left="-90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3754CC6" w14:textId="77777777" w:rsidR="00564C03" w:rsidRDefault="00564C03" w:rsidP="00EF649E">
      <w:pPr>
        <w:tabs>
          <w:tab w:val="left" w:pos="90"/>
        </w:tabs>
        <w:spacing w:line="240" w:lineRule="auto"/>
        <w:ind w:left="-90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579B15A" w14:textId="77777777" w:rsidR="00564C03" w:rsidRDefault="00564C03" w:rsidP="00EF649E">
      <w:pPr>
        <w:tabs>
          <w:tab w:val="left" w:pos="90"/>
        </w:tabs>
        <w:spacing w:line="240" w:lineRule="auto"/>
        <w:ind w:left="-90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51983A75" w14:textId="743A43F5" w:rsidR="00564C03" w:rsidRDefault="00564C03" w:rsidP="00EF649E">
      <w:pPr>
        <w:tabs>
          <w:tab w:val="left" w:pos="90"/>
        </w:tabs>
        <w:spacing w:line="240" w:lineRule="auto"/>
        <w:ind w:left="-90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7A4E061D" w14:textId="40BDF10B" w:rsidR="00564C03" w:rsidRDefault="00564C03" w:rsidP="00EF649E">
      <w:pPr>
        <w:tabs>
          <w:tab w:val="left" w:pos="90"/>
        </w:tabs>
        <w:spacing w:line="240" w:lineRule="auto"/>
        <w:ind w:left="-90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51D4F741" w14:textId="195D2A64" w:rsidR="00564C03" w:rsidRDefault="00564C03" w:rsidP="00EF649E">
      <w:pPr>
        <w:tabs>
          <w:tab w:val="left" w:pos="90"/>
        </w:tabs>
        <w:spacing w:line="240" w:lineRule="auto"/>
        <w:ind w:left="-90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26300CA1" w14:textId="77777777" w:rsidR="003D562C" w:rsidRDefault="003D562C" w:rsidP="00EF649E">
      <w:pPr>
        <w:tabs>
          <w:tab w:val="left" w:pos="90"/>
        </w:tabs>
        <w:spacing w:line="240" w:lineRule="auto"/>
        <w:ind w:left="-90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3EEEED2A" w14:textId="6D00BB5D" w:rsidR="00670F33" w:rsidRDefault="00670F33" w:rsidP="00DC53E2">
      <w:pPr>
        <w:pStyle w:val="ListParagraph"/>
        <w:numPr>
          <w:ilvl w:val="0"/>
          <w:numId w:val="19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C53E2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Déterminer toutes les sources de l’énergie consommée dans le domaine d’application et le périmètre.</w:t>
      </w:r>
    </w:p>
    <w:p w14:paraId="5020C762" w14:textId="25130CDD" w:rsidR="0033046D" w:rsidRDefault="0033046D" w:rsidP="00DC53E2">
      <w:pPr>
        <w:pStyle w:val="ListParagraph"/>
        <w:numPr>
          <w:ilvl w:val="0"/>
          <w:numId w:val="19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Dresser une liste des usages énergétiques au sein du domaine d’application et du périmètre.</w:t>
      </w:r>
    </w:p>
    <w:p w14:paraId="6F0D3C99" w14:textId="41582E70" w:rsidR="00670F33" w:rsidRDefault="00670F33" w:rsidP="00670F33">
      <w:pPr>
        <w:spacing w:line="240" w:lineRule="auto"/>
        <w:ind w:left="-80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 w:rsidRPr="00670F33">
        <w:rPr>
          <w:rFonts w:ascii="Arial" w:eastAsia="Arial" w:hAnsi="Arial" w:cs="Arial"/>
          <w:color w:val="000000" w:themeColor="text1"/>
          <w:sz w:val="20"/>
          <w:lang w:bidi="fr-CA"/>
        </w:rPr>
        <w:t xml:space="preserve"> Nous avons </w:t>
      </w:r>
      <w:r w:rsidR="001E7A52">
        <w:rPr>
          <w:rFonts w:ascii="Arial" w:eastAsia="Arial" w:hAnsi="Arial" w:cs="Arial"/>
          <w:color w:val="000000" w:themeColor="text1"/>
          <w:sz w:val="20"/>
          <w:lang w:bidi="fr-CA"/>
        </w:rPr>
        <w:t>identifié</w:t>
      </w:r>
      <w:r w:rsidRPr="00670F33">
        <w:rPr>
          <w:rFonts w:ascii="Arial" w:eastAsia="Arial" w:hAnsi="Arial" w:cs="Arial"/>
          <w:color w:val="000000" w:themeColor="text1"/>
          <w:sz w:val="20"/>
          <w:lang w:bidi="fr-CA"/>
        </w:rPr>
        <w:t xml:space="preserve"> nos sources d’énergie actuelles (elles doivent être </w:t>
      </w:r>
      <w:r w:rsidR="00F0559C">
        <w:rPr>
          <w:rFonts w:ascii="Arial" w:eastAsia="Arial" w:hAnsi="Arial" w:cs="Arial"/>
          <w:color w:val="000000" w:themeColor="text1"/>
          <w:sz w:val="20"/>
          <w:lang w:bidi="fr-CA"/>
        </w:rPr>
        <w:t>documentées</w:t>
      </w:r>
      <w:r w:rsidRPr="00670F33">
        <w:rPr>
          <w:rFonts w:ascii="Arial" w:eastAsia="Arial" w:hAnsi="Arial" w:cs="Arial"/>
          <w:color w:val="000000" w:themeColor="text1"/>
          <w:sz w:val="20"/>
          <w:lang w:bidi="fr-CA"/>
        </w:rPr>
        <w:t xml:space="preserve"> dans l’outil de suivi de la consommation énergétique de 50001 </w:t>
      </w:r>
      <w:proofErr w:type="spellStart"/>
      <w:r w:rsidRPr="00670F33">
        <w:rPr>
          <w:rFonts w:ascii="Arial" w:eastAsia="Arial" w:hAnsi="Arial" w:cs="Arial"/>
          <w:color w:val="000000" w:themeColor="text1"/>
          <w:sz w:val="20"/>
          <w:lang w:bidi="fr-CA"/>
        </w:rPr>
        <w:t>Ready</w:t>
      </w:r>
      <w:proofErr w:type="spellEnd"/>
      <w:r w:rsidRPr="00670F33">
        <w:rPr>
          <w:rFonts w:ascii="Arial" w:eastAsia="Arial" w:hAnsi="Arial" w:cs="Arial"/>
          <w:color w:val="000000" w:themeColor="text1"/>
          <w:sz w:val="20"/>
          <w:lang w:bidi="fr-CA"/>
        </w:rPr>
        <w:t xml:space="preserve"> Navigator).</w:t>
      </w:r>
    </w:p>
    <w:p w14:paraId="635E4D6B" w14:textId="6EFA5A8C" w:rsidR="00C56A3E" w:rsidRDefault="00C56A3E" w:rsidP="00C56A3E">
      <w:pPr>
        <w:spacing w:line="240" w:lineRule="auto"/>
        <w:ind w:left="-80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t xml:space="preserve"> Nous avons mené une analyse des données recueillies afin d’évaluer les usages énergétiques et la consommation énergétique, tant passés que présents, relativement à l’équipement (elles doivent être </w:t>
      </w:r>
      <w:r w:rsidR="001F3000">
        <w:rPr>
          <w:rFonts w:ascii="Arial" w:eastAsia="Arial" w:hAnsi="Arial" w:cs="Arial"/>
          <w:color w:val="000000" w:themeColor="text1"/>
          <w:sz w:val="20"/>
          <w:lang w:bidi="fr-CA"/>
        </w:rPr>
        <w:t>documentées</w:t>
      </w:r>
      <w:r>
        <w:rPr>
          <w:rFonts w:ascii="Arial" w:eastAsia="Arial" w:hAnsi="Arial" w:cs="Arial"/>
          <w:color w:val="000000" w:themeColor="text1"/>
          <w:sz w:val="20"/>
          <w:lang w:bidi="fr-CA"/>
        </w:rPr>
        <w:t xml:space="preserve"> dans l’outil de suivi de la consommation énergétique de 50001 </w:t>
      </w:r>
      <w:proofErr w:type="spellStart"/>
      <w:r>
        <w:rPr>
          <w:rFonts w:ascii="Arial" w:eastAsia="Arial" w:hAnsi="Arial" w:cs="Arial"/>
          <w:color w:val="000000" w:themeColor="text1"/>
          <w:sz w:val="20"/>
          <w:lang w:bidi="fr-CA"/>
        </w:rPr>
        <w:t>Ready</w:t>
      </w:r>
      <w:proofErr w:type="spellEnd"/>
      <w:r>
        <w:rPr>
          <w:rFonts w:ascii="Arial" w:eastAsia="Arial" w:hAnsi="Arial" w:cs="Arial"/>
          <w:color w:val="000000" w:themeColor="text1"/>
          <w:sz w:val="20"/>
          <w:lang w:bidi="fr-CA"/>
        </w:rPr>
        <w:t xml:space="preserve"> Navigator).</w:t>
      </w:r>
    </w:p>
    <w:p w14:paraId="1044C14A" w14:textId="1570A13A" w:rsidR="00C56A3E" w:rsidRDefault="00C56A3E" w:rsidP="00C56A3E">
      <w:pPr>
        <w:spacing w:line="240" w:lineRule="auto"/>
        <w:ind w:left="-80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Utilisez l’outil de suivi de la consommation énergétique de 50001 </w:t>
      </w:r>
      <w:proofErr w:type="spell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Ready</w:t>
      </w:r>
      <w:proofErr w:type="spell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Navigator pour recueillir et </w:t>
      </w:r>
      <w:r w:rsidR="001E1B7C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documenter</w:t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cette information. Cet outil est compris dans le guide de 50001 </w:t>
      </w:r>
      <w:proofErr w:type="spellStart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Ready</w:t>
      </w:r>
      <w:proofErr w:type="spellEnd"/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Navigator. Si vous recueillez déjà cette information par d’autres moyens, veuillez l’expliquer ci-dessous.</w:t>
      </w:r>
    </w:p>
    <w:p w14:paraId="33446A9B" w14:textId="77777777" w:rsidR="00C56A3E" w:rsidRDefault="00C56A3E" w:rsidP="0033046D">
      <w:pPr>
        <w:spacing w:line="240" w:lineRule="auto"/>
        <w:ind w:left="-81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Les données énergétiques ont été organisées et entrées dans un répertoire central, à l’emplacement suivant :</w:t>
      </w:r>
    </w:p>
    <w:sdt>
      <w:sdtPr>
        <w:rPr>
          <w:rFonts w:ascii="Arial" w:hAnsi="Arial" w:cs="Arial"/>
          <w:color w:val="000000" w:themeColor="text1"/>
          <w:sz w:val="20"/>
        </w:rPr>
        <w:id w:val="-459188699"/>
        <w:placeholder>
          <w:docPart w:val="1021DFB63F754AF59B45BB4DF176C897"/>
        </w:placeholder>
        <w:showingPlcHdr/>
      </w:sdtPr>
      <w:sdtEndPr/>
      <w:sdtContent>
        <w:p w14:paraId="62BA8CEE" w14:textId="77777777" w:rsidR="00C56A3E" w:rsidRPr="000051FA" w:rsidRDefault="00C56A3E" w:rsidP="0033046D">
          <w:pPr>
            <w:spacing w:line="240" w:lineRule="auto"/>
            <w:ind w:left="-540" w:right="-720"/>
            <w:rPr>
              <w:rFonts w:ascii="Arial" w:hAnsi="Arial" w:cs="Arial"/>
              <w:color w:val="000000" w:themeColor="text1"/>
              <w:sz w:val="20"/>
              <w:szCs w:val="20"/>
            </w:rPr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sdtContent>
    </w:sdt>
    <w:p w14:paraId="69DA9957" w14:textId="67668906" w:rsidR="00670F33" w:rsidRDefault="00670F33" w:rsidP="001D6E6E">
      <w:pPr>
        <w:pageBreakBefore/>
        <w:spacing w:line="240" w:lineRule="auto"/>
        <w:ind w:left="-805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Nous avons déterminé à quelles sources d’énergie se rapportent les usages énergétiques (remplissez les deux premières colonnes).</w:t>
      </w:r>
    </w:p>
    <w:tbl>
      <w:tblPr>
        <w:tblStyle w:val="TableGrid"/>
        <w:tblW w:w="10382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2410"/>
        <w:gridCol w:w="3685"/>
        <w:gridCol w:w="2307"/>
      </w:tblGrid>
      <w:tr w:rsidR="00955353" w14:paraId="2F70767F" w14:textId="35944261" w:rsidTr="00D2290B">
        <w:trPr>
          <w:jc w:val="center"/>
        </w:trPr>
        <w:tc>
          <w:tcPr>
            <w:tcW w:w="1980" w:type="dxa"/>
          </w:tcPr>
          <w:p w14:paraId="0BB6C69C" w14:textId="58F0251C" w:rsidR="00955353" w:rsidRPr="00C56A3E" w:rsidRDefault="00955353" w:rsidP="00670F33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56A3E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bidi="fr-CA"/>
              </w:rPr>
              <w:t>Usage</w:t>
            </w:r>
            <w:r w:rsidR="005D26AA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bidi="fr-CA"/>
              </w:rPr>
              <w:t>s</w:t>
            </w:r>
            <w:r w:rsidRPr="00C56A3E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bidi="fr-CA"/>
              </w:rPr>
              <w:t xml:space="preserve"> énergétiques</w:t>
            </w:r>
          </w:p>
        </w:tc>
        <w:tc>
          <w:tcPr>
            <w:tcW w:w="2410" w:type="dxa"/>
          </w:tcPr>
          <w:p w14:paraId="7DEE0631" w14:textId="45779CD8" w:rsidR="00955353" w:rsidRPr="00C56A3E" w:rsidRDefault="00955353" w:rsidP="00670F33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56A3E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bidi="fr-CA"/>
              </w:rPr>
              <w:t>Sources énergétiques utilisées</w:t>
            </w:r>
          </w:p>
        </w:tc>
        <w:tc>
          <w:tcPr>
            <w:tcW w:w="3685" w:type="dxa"/>
          </w:tcPr>
          <w:p w14:paraId="66868C71" w14:textId="20FE5606" w:rsidR="00955353" w:rsidRPr="00C56A3E" w:rsidRDefault="00955353" w:rsidP="00670F33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bidi="fr-CA"/>
              </w:rPr>
              <w:t xml:space="preserve">Facteurs (y compris les personnes) qui </w:t>
            </w:r>
            <w:r w:rsidR="00005D4B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bidi="fr-CA"/>
              </w:rPr>
              <w:t>affectent</w:t>
            </w: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bidi="fr-CA"/>
              </w:rPr>
              <w:t xml:space="preserve"> la consommation</w:t>
            </w:r>
          </w:p>
        </w:tc>
        <w:tc>
          <w:tcPr>
            <w:tcW w:w="2307" w:type="dxa"/>
          </w:tcPr>
          <w:p w14:paraId="13C35703" w14:textId="5836F45A" w:rsidR="00955353" w:rsidRDefault="00E24264" w:rsidP="00670F33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bidi="fr-CA"/>
              </w:rPr>
              <w:t>Grand consommateur d’énergie</w:t>
            </w:r>
            <w:r w:rsidR="00955353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bidi="fr-CA"/>
              </w:rPr>
              <w:t xml:space="preserve"> (O/N)</w:t>
            </w:r>
          </w:p>
        </w:tc>
      </w:tr>
      <w:tr w:rsidR="004F7459" w14:paraId="002EC7A7" w14:textId="47EDC46A" w:rsidTr="00D2290B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358276819"/>
            <w:placeholder>
              <w:docPart w:val="C0531362AD49DC4EAF26E693340DC5FF"/>
            </w:placeholder>
            <w:showingPlcHdr/>
          </w:sdtPr>
          <w:sdtEndPr/>
          <w:sdtContent>
            <w:tc>
              <w:tcPr>
                <w:tcW w:w="1980" w:type="dxa"/>
              </w:tcPr>
              <w:p w14:paraId="087EA0CF" w14:textId="0B81A725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67777612"/>
            <w:placeholder>
              <w:docPart w:val="F1EBDA7E43D52F45AEF52207E1A26873"/>
            </w:placeholder>
            <w:showingPlcHdr/>
          </w:sdtPr>
          <w:sdtEndPr/>
          <w:sdtContent>
            <w:tc>
              <w:tcPr>
                <w:tcW w:w="2410" w:type="dxa"/>
              </w:tcPr>
              <w:p w14:paraId="7CEBE14A" w14:textId="45F41AA2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630211166"/>
            <w:placeholder>
              <w:docPart w:val="255F35AE173E9E44AACA497054BE44E5"/>
            </w:placeholder>
            <w:showingPlcHdr/>
          </w:sdtPr>
          <w:sdtEndPr/>
          <w:sdtContent>
            <w:tc>
              <w:tcPr>
                <w:tcW w:w="3685" w:type="dxa"/>
              </w:tcPr>
              <w:p w14:paraId="2E9B97DB" w14:textId="601BA2B3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654123977"/>
            <w:placeholder>
              <w:docPart w:val="0421DF9B8C0AFA48A917C511B1943170"/>
            </w:placeholder>
            <w:showingPlcHdr/>
          </w:sdtPr>
          <w:sdtEndPr/>
          <w:sdtContent>
            <w:tc>
              <w:tcPr>
                <w:tcW w:w="2307" w:type="dxa"/>
              </w:tcPr>
              <w:p w14:paraId="0794E470" w14:textId="05F9DFEB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4F7459" w14:paraId="0DB506A7" w14:textId="760C4C90" w:rsidTr="00D2290B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786397208"/>
            <w:placeholder>
              <w:docPart w:val="4A58933F7387BC42B3BE7FFFFD933ABD"/>
            </w:placeholder>
            <w:showingPlcHdr/>
          </w:sdtPr>
          <w:sdtEndPr/>
          <w:sdtContent>
            <w:tc>
              <w:tcPr>
                <w:tcW w:w="1980" w:type="dxa"/>
              </w:tcPr>
              <w:p w14:paraId="1DADF736" w14:textId="3F1FEBF0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862552344"/>
            <w:placeholder>
              <w:docPart w:val="528A02D48C4C554FA81647378D76467E"/>
            </w:placeholder>
            <w:showingPlcHdr/>
          </w:sdtPr>
          <w:sdtEndPr/>
          <w:sdtContent>
            <w:tc>
              <w:tcPr>
                <w:tcW w:w="2410" w:type="dxa"/>
              </w:tcPr>
              <w:p w14:paraId="35F1862C" w14:textId="118991F2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098939070"/>
            <w:placeholder>
              <w:docPart w:val="43EECDCAF95F104EA7D252C54D0B8630"/>
            </w:placeholder>
            <w:showingPlcHdr/>
          </w:sdtPr>
          <w:sdtEndPr/>
          <w:sdtContent>
            <w:tc>
              <w:tcPr>
                <w:tcW w:w="3685" w:type="dxa"/>
              </w:tcPr>
              <w:p w14:paraId="615DCCDD" w14:textId="19EF1B52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719002133"/>
            <w:placeholder>
              <w:docPart w:val="02877305D065D647BF56F9E6DC15F84C"/>
            </w:placeholder>
            <w:showingPlcHdr/>
          </w:sdtPr>
          <w:sdtEndPr/>
          <w:sdtContent>
            <w:tc>
              <w:tcPr>
                <w:tcW w:w="2307" w:type="dxa"/>
              </w:tcPr>
              <w:p w14:paraId="50E23323" w14:textId="2F6DEFD3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4F7459" w14:paraId="66536EAA" w14:textId="10D0A540" w:rsidTr="00D2290B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412848417"/>
            <w:placeholder>
              <w:docPart w:val="0305A98607710B49881F3043045298D8"/>
            </w:placeholder>
            <w:showingPlcHdr/>
          </w:sdtPr>
          <w:sdtEndPr/>
          <w:sdtContent>
            <w:tc>
              <w:tcPr>
                <w:tcW w:w="1980" w:type="dxa"/>
              </w:tcPr>
              <w:p w14:paraId="74CCDEC6" w14:textId="344F1E57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707031665"/>
            <w:placeholder>
              <w:docPart w:val="4429698565133E4A9936156786B37997"/>
            </w:placeholder>
            <w:showingPlcHdr/>
          </w:sdtPr>
          <w:sdtEndPr/>
          <w:sdtContent>
            <w:tc>
              <w:tcPr>
                <w:tcW w:w="2410" w:type="dxa"/>
              </w:tcPr>
              <w:p w14:paraId="728B5547" w14:textId="075A9ECB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53666433"/>
            <w:placeholder>
              <w:docPart w:val="9AA7880F0FB7DD4EAE9DCCA394A26CD3"/>
            </w:placeholder>
            <w:showingPlcHdr/>
          </w:sdtPr>
          <w:sdtEndPr/>
          <w:sdtContent>
            <w:tc>
              <w:tcPr>
                <w:tcW w:w="3685" w:type="dxa"/>
              </w:tcPr>
              <w:p w14:paraId="3648851B" w14:textId="6D291088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986670801"/>
            <w:placeholder>
              <w:docPart w:val="945C9778C192C04A8869642161DE3536"/>
            </w:placeholder>
            <w:showingPlcHdr/>
          </w:sdtPr>
          <w:sdtEndPr/>
          <w:sdtContent>
            <w:tc>
              <w:tcPr>
                <w:tcW w:w="2307" w:type="dxa"/>
              </w:tcPr>
              <w:p w14:paraId="2F60526E" w14:textId="549FD46F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4F7459" w14:paraId="3F541A0C" w14:textId="1D47190F" w:rsidTr="00D2290B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08508652"/>
            <w:placeholder>
              <w:docPart w:val="1806ADF0D001164386F700809C04557F"/>
            </w:placeholder>
            <w:showingPlcHdr/>
          </w:sdtPr>
          <w:sdtEndPr/>
          <w:sdtContent>
            <w:tc>
              <w:tcPr>
                <w:tcW w:w="1980" w:type="dxa"/>
              </w:tcPr>
              <w:p w14:paraId="29C962ED" w14:textId="21673137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575434866"/>
            <w:placeholder>
              <w:docPart w:val="B0B005764FAA9548A7F295458C6F7CC6"/>
            </w:placeholder>
            <w:showingPlcHdr/>
          </w:sdtPr>
          <w:sdtEndPr/>
          <w:sdtContent>
            <w:tc>
              <w:tcPr>
                <w:tcW w:w="2410" w:type="dxa"/>
              </w:tcPr>
              <w:p w14:paraId="2DE4D88B" w14:textId="4C4773EC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066229617"/>
            <w:placeholder>
              <w:docPart w:val="8D622E6335F18142A9A0B7B6E7E631EC"/>
            </w:placeholder>
            <w:showingPlcHdr/>
          </w:sdtPr>
          <w:sdtEndPr/>
          <w:sdtContent>
            <w:tc>
              <w:tcPr>
                <w:tcW w:w="3685" w:type="dxa"/>
              </w:tcPr>
              <w:p w14:paraId="53EFEC6D" w14:textId="6C5B5117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336458339"/>
            <w:placeholder>
              <w:docPart w:val="AFC6E5B5AECA2A44BBBF6C53DEC41C48"/>
            </w:placeholder>
            <w:showingPlcHdr/>
          </w:sdtPr>
          <w:sdtEndPr/>
          <w:sdtContent>
            <w:tc>
              <w:tcPr>
                <w:tcW w:w="2307" w:type="dxa"/>
              </w:tcPr>
              <w:p w14:paraId="4B9918C9" w14:textId="4B533E5E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452C3B25" w14:textId="73EBF473" w:rsidR="0033046D" w:rsidRDefault="0033046D" w:rsidP="00670F33">
      <w:pPr>
        <w:spacing w:line="240" w:lineRule="auto"/>
        <w:ind w:left="-806"/>
        <w:rPr>
          <w:rFonts w:ascii="Arial" w:hAnsi="Arial" w:cs="Arial"/>
          <w:color w:val="000000" w:themeColor="text1"/>
          <w:sz w:val="20"/>
          <w:szCs w:val="20"/>
        </w:rPr>
      </w:pPr>
    </w:p>
    <w:p w14:paraId="35C0DB75" w14:textId="3B402018" w:rsidR="0033046D" w:rsidRDefault="003353CB" w:rsidP="0033046D">
      <w:pPr>
        <w:pStyle w:val="ListParagraph"/>
        <w:numPr>
          <w:ilvl w:val="0"/>
          <w:numId w:val="19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Identifier</w:t>
      </w:r>
      <w:r w:rsidR="0033046D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les facteurs pertinents qui pourraient </w:t>
      </w: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affecter</w:t>
      </w:r>
      <w:r w:rsidR="0033046D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la consommation énergétique des usages énergétiques significatifs (UES) et qui aideraient à créer des indicateurs de rendement énergétique (IRE) et des situations énergétiques de référence (SER) utiles.</w:t>
      </w:r>
    </w:p>
    <w:p w14:paraId="02397DD8" w14:textId="1B578846" w:rsidR="00670F33" w:rsidRPr="0033046D" w:rsidRDefault="0033046D" w:rsidP="0033046D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 w:rsidR="00670F33">
        <w:rPr>
          <w:rFonts w:ascii="Arial" w:eastAsia="Arial" w:hAnsi="Arial" w:cs="Arial"/>
          <w:color w:val="000000" w:themeColor="text1"/>
          <w:sz w:val="20"/>
          <w:lang w:bidi="fr-CA"/>
        </w:rPr>
        <w:t xml:space="preserve"> Nous avons </w:t>
      </w:r>
      <w:r w:rsidR="00F328DF">
        <w:rPr>
          <w:rFonts w:ascii="Arial" w:eastAsia="Arial" w:hAnsi="Arial" w:cs="Arial"/>
          <w:color w:val="000000" w:themeColor="text1"/>
          <w:sz w:val="20"/>
          <w:lang w:bidi="fr-CA"/>
        </w:rPr>
        <w:t>identifié</w:t>
      </w:r>
      <w:r w:rsidR="00670F33">
        <w:rPr>
          <w:rFonts w:ascii="Arial" w:eastAsia="Arial" w:hAnsi="Arial" w:cs="Arial"/>
          <w:color w:val="000000" w:themeColor="text1"/>
          <w:sz w:val="20"/>
          <w:lang w:bidi="fr-CA"/>
        </w:rPr>
        <w:t xml:space="preserve"> les facteurs pertinents qui pourraient </w:t>
      </w:r>
      <w:r w:rsidR="00F328DF">
        <w:rPr>
          <w:rFonts w:ascii="Arial" w:eastAsia="Arial" w:hAnsi="Arial" w:cs="Arial"/>
          <w:color w:val="000000" w:themeColor="text1"/>
          <w:sz w:val="20"/>
          <w:lang w:bidi="fr-CA"/>
        </w:rPr>
        <w:t xml:space="preserve">affecter </w:t>
      </w:r>
      <w:r w:rsidR="00670F33">
        <w:rPr>
          <w:rFonts w:ascii="Arial" w:eastAsia="Arial" w:hAnsi="Arial" w:cs="Arial"/>
          <w:color w:val="000000" w:themeColor="text1"/>
          <w:sz w:val="20"/>
          <w:lang w:bidi="fr-CA"/>
        </w:rPr>
        <w:t>la consommation énergétique des usages énergétiques significatifs (UES) et qui aideraient à créer des indicateurs de rendement énergétique (IRE) et des situations énergétiques de référence (SER) utiles.</w:t>
      </w:r>
    </w:p>
    <w:tbl>
      <w:tblPr>
        <w:tblStyle w:val="TableGrid"/>
        <w:tblW w:w="10382" w:type="dxa"/>
        <w:jc w:val="center"/>
        <w:tblLook w:val="04A0" w:firstRow="1" w:lastRow="0" w:firstColumn="1" w:lastColumn="0" w:noHBand="0" w:noVBand="1"/>
      </w:tblPr>
      <w:tblGrid>
        <w:gridCol w:w="3964"/>
        <w:gridCol w:w="6418"/>
      </w:tblGrid>
      <w:tr w:rsidR="00090230" w14:paraId="56C8B843" w14:textId="77777777" w:rsidTr="00D2290B">
        <w:trPr>
          <w:jc w:val="center"/>
        </w:trPr>
        <w:tc>
          <w:tcPr>
            <w:tcW w:w="3964" w:type="dxa"/>
          </w:tcPr>
          <w:p w14:paraId="3EE72274" w14:textId="0813AA11" w:rsidR="00090230" w:rsidRPr="00C56A3E" w:rsidRDefault="00DF0F78" w:rsidP="008153DC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bidi="fr-CA"/>
              </w:rPr>
              <w:t>Variable pertinente</w:t>
            </w:r>
          </w:p>
        </w:tc>
        <w:tc>
          <w:tcPr>
            <w:tcW w:w="6418" w:type="dxa"/>
          </w:tcPr>
          <w:p w14:paraId="4421911C" w14:textId="135EC912" w:rsidR="00090230" w:rsidRPr="00C56A3E" w:rsidRDefault="00090230" w:rsidP="008153DC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bidi="fr-CA"/>
              </w:rPr>
              <w:t>UES concerné ou domaine d’application et périmètre concerné</w:t>
            </w:r>
          </w:p>
        </w:tc>
      </w:tr>
      <w:tr w:rsidR="004F7459" w14:paraId="59210EB4" w14:textId="77777777" w:rsidTr="00D2290B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780715903"/>
            <w:placeholder>
              <w:docPart w:val="910804E784FC064CA20E92382DC8418D"/>
            </w:placeholder>
            <w:showingPlcHdr/>
          </w:sdtPr>
          <w:sdtEndPr/>
          <w:sdtContent>
            <w:tc>
              <w:tcPr>
                <w:tcW w:w="3964" w:type="dxa"/>
              </w:tcPr>
              <w:p w14:paraId="6D51BB0D" w14:textId="27E19BB6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82421262"/>
            <w:placeholder>
              <w:docPart w:val="D250024A945C7A48BB7CB2FC36218EEA"/>
            </w:placeholder>
            <w:showingPlcHdr/>
          </w:sdtPr>
          <w:sdtEndPr/>
          <w:sdtContent>
            <w:tc>
              <w:tcPr>
                <w:tcW w:w="6418" w:type="dxa"/>
              </w:tcPr>
              <w:p w14:paraId="7381E452" w14:textId="26E12093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4F7459" w14:paraId="6111C216" w14:textId="77777777" w:rsidTr="00D2290B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365904116"/>
            <w:placeholder>
              <w:docPart w:val="E0A92623697F214E848E5DF6F468ADF6"/>
            </w:placeholder>
            <w:showingPlcHdr/>
          </w:sdtPr>
          <w:sdtEndPr/>
          <w:sdtContent>
            <w:tc>
              <w:tcPr>
                <w:tcW w:w="3964" w:type="dxa"/>
              </w:tcPr>
              <w:p w14:paraId="643E0567" w14:textId="479F181F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2076237107"/>
            <w:placeholder>
              <w:docPart w:val="40789127E8E9D04796BF4ED754C003CB"/>
            </w:placeholder>
            <w:showingPlcHdr/>
          </w:sdtPr>
          <w:sdtEndPr/>
          <w:sdtContent>
            <w:tc>
              <w:tcPr>
                <w:tcW w:w="6418" w:type="dxa"/>
              </w:tcPr>
              <w:p w14:paraId="3A621D7B" w14:textId="65692968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4F7459" w14:paraId="79407972" w14:textId="77777777" w:rsidTr="00D2290B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1297573752"/>
            <w:placeholder>
              <w:docPart w:val="BB5BE8D99838E44BA1FD5BD404F88024"/>
            </w:placeholder>
            <w:showingPlcHdr/>
          </w:sdtPr>
          <w:sdtEndPr/>
          <w:sdtContent>
            <w:tc>
              <w:tcPr>
                <w:tcW w:w="3964" w:type="dxa"/>
              </w:tcPr>
              <w:p w14:paraId="014FADFF" w14:textId="6F793226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235508858"/>
            <w:placeholder>
              <w:docPart w:val="897339F37EF6B14EA6146635CDC28BA7"/>
            </w:placeholder>
            <w:showingPlcHdr/>
          </w:sdtPr>
          <w:sdtEndPr/>
          <w:sdtContent>
            <w:tc>
              <w:tcPr>
                <w:tcW w:w="6418" w:type="dxa"/>
              </w:tcPr>
              <w:p w14:paraId="68D2C79B" w14:textId="439F2424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4F7459" w14:paraId="20D3C787" w14:textId="77777777" w:rsidTr="00D2290B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943761883"/>
            <w:placeholder>
              <w:docPart w:val="D1F71422DB87384A8ABFDC258F2F9B7C"/>
            </w:placeholder>
            <w:showingPlcHdr/>
          </w:sdtPr>
          <w:sdtEndPr/>
          <w:sdtContent>
            <w:tc>
              <w:tcPr>
                <w:tcW w:w="3964" w:type="dxa"/>
              </w:tcPr>
              <w:p w14:paraId="3980048C" w14:textId="4709097A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664391874"/>
            <w:placeholder>
              <w:docPart w:val="E113BABD688DCF40821DBE6A644ACF07"/>
            </w:placeholder>
            <w:showingPlcHdr/>
          </w:sdtPr>
          <w:sdtEndPr/>
          <w:sdtContent>
            <w:tc>
              <w:tcPr>
                <w:tcW w:w="6418" w:type="dxa"/>
              </w:tcPr>
              <w:p w14:paraId="7F3B4BB1" w14:textId="5F294F69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4F7459" w14:paraId="77892886" w14:textId="77777777" w:rsidTr="00D2290B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1237525620"/>
            <w:placeholder>
              <w:docPart w:val="A817673F6AB358449EEE52DB3DC60936"/>
            </w:placeholder>
            <w:showingPlcHdr/>
          </w:sdtPr>
          <w:sdtEndPr/>
          <w:sdtContent>
            <w:tc>
              <w:tcPr>
                <w:tcW w:w="3964" w:type="dxa"/>
              </w:tcPr>
              <w:p w14:paraId="779A5431" w14:textId="6A8B5B61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065106209"/>
            <w:placeholder>
              <w:docPart w:val="BF715AC1691F30478729857D26094AF3"/>
            </w:placeholder>
            <w:showingPlcHdr/>
          </w:sdtPr>
          <w:sdtEndPr/>
          <w:sdtContent>
            <w:tc>
              <w:tcPr>
                <w:tcW w:w="6418" w:type="dxa"/>
              </w:tcPr>
              <w:p w14:paraId="769CC6F2" w14:textId="1F81DC6D" w:rsidR="004F7459" w:rsidRDefault="004F7459" w:rsidP="004F7459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1B084088" w14:textId="77777777" w:rsidR="00C56A3E" w:rsidRDefault="00C56A3E" w:rsidP="00670F33">
      <w:pPr>
        <w:spacing w:line="240" w:lineRule="auto"/>
        <w:ind w:left="-806"/>
        <w:rPr>
          <w:rFonts w:ascii="Arial" w:hAnsi="Arial" w:cs="Arial"/>
          <w:color w:val="000000" w:themeColor="text1"/>
          <w:sz w:val="20"/>
          <w:szCs w:val="20"/>
        </w:rPr>
      </w:pPr>
    </w:p>
    <w:p w14:paraId="5FD8CA1E" w14:textId="0DF365BC" w:rsidR="0033046D" w:rsidRDefault="006D62DB" w:rsidP="00D2290B">
      <w:pPr>
        <w:pStyle w:val="ListParagraph"/>
        <w:numPr>
          <w:ilvl w:val="0"/>
          <w:numId w:val="19"/>
        </w:numPr>
        <w:spacing w:line="240" w:lineRule="auto"/>
        <w:ind w:left="-450" w:right="-563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Développer</w:t>
      </w:r>
      <w:r w:rsidR="0033046D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et mettre en œuvre un plan de collecte de données basé sur les besoins en données, y compris les caractéristiques clés de la norme ISO 50001 (voir la ressource pour la tâche 20 – Surveillance et mesure du SGE).</w:t>
      </w:r>
    </w:p>
    <w:p w14:paraId="7279050F" w14:textId="77777777" w:rsidR="004F7459" w:rsidRPr="004F7459" w:rsidRDefault="004F7459" w:rsidP="004F7459">
      <w:pPr>
        <w:spacing w:line="240" w:lineRule="auto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1DBC1084" w14:textId="3F774689" w:rsidR="00670F33" w:rsidRPr="0033046D" w:rsidRDefault="0033046D" w:rsidP="001D6E6E">
      <w:pPr>
        <w:pStyle w:val="ListParagraph"/>
        <w:pageBreakBefore/>
        <w:numPr>
          <w:ilvl w:val="0"/>
          <w:numId w:val="19"/>
        </w:numPr>
        <w:spacing w:line="240" w:lineRule="auto"/>
        <w:ind w:left="-454" w:hanging="357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lastRenderedPageBreak/>
        <w:t>S’assurer que les mesures et le comptage sont effectués avec exactitude et qu’ils sont répétables.</w:t>
      </w:r>
    </w:p>
    <w:p w14:paraId="52D24B6E" w14:textId="4D92830F" w:rsidR="00670F33" w:rsidRDefault="00670F33" w:rsidP="00670F33">
      <w:pPr>
        <w:spacing w:line="240" w:lineRule="auto"/>
        <w:ind w:left="-80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Nous avons </w:t>
      </w:r>
      <w:r w:rsidR="00DD479B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établi</w:t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nos besoins en matière de données dans le cadre de l’examen énergétique</w:t>
      </w:r>
      <w:r w:rsidR="005D26AA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.</w:t>
      </w:r>
    </w:p>
    <w:p w14:paraId="68A48CA1" w14:textId="72871573" w:rsidR="00670F33" w:rsidRDefault="00670F33" w:rsidP="00670F33">
      <w:pPr>
        <w:spacing w:line="240" w:lineRule="auto"/>
        <w:ind w:left="-80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Nous avons établi un processus pour recueillir ces données à des intervalles déterminés.</w:t>
      </w:r>
    </w:p>
    <w:p w14:paraId="0BB3FC3F" w14:textId="08BAC546" w:rsidR="00670F33" w:rsidRDefault="00670F33" w:rsidP="00670F33">
      <w:pPr>
        <w:spacing w:line="240" w:lineRule="auto"/>
        <w:ind w:left="-80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Nous avons </w:t>
      </w:r>
      <w:r w:rsidR="008E7CCD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identifié</w:t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des sources permettant de recueillir ces données.</w:t>
      </w:r>
    </w:p>
    <w:p w14:paraId="3E094208" w14:textId="002EB459" w:rsidR="00564C03" w:rsidRDefault="00564C03" w:rsidP="00564C03">
      <w:pPr>
        <w:spacing w:line="240" w:lineRule="auto"/>
        <w:ind w:left="-80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Nous avons </w:t>
      </w:r>
      <w:r w:rsidR="00295443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identifié</w:t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qui, parmi le personnel, sera chargé de recueillir ces données.</w:t>
      </w:r>
      <w:sdt>
        <w:sdtPr>
          <w:rPr>
            <w:rFonts w:ascii="Arial" w:hAnsi="Arial" w:cs="Arial"/>
            <w:color w:val="000000" w:themeColor="text1"/>
            <w:sz w:val="20"/>
          </w:rPr>
          <w:id w:val="775138950"/>
          <w:placeholder>
            <w:docPart w:val="A98B703FEE8D4FC09F607E390161EF6D"/>
          </w:placeholder>
          <w:showingPlcHdr/>
        </w:sdtPr>
        <w:sdtEndPr/>
        <w:sdtContent>
          <w:r w:rsidRPr="00F055DC">
            <w:rPr>
              <w:rStyle w:val="PlaceholderText"/>
              <w:lang w:bidi="fr-CA"/>
            </w:rPr>
            <w:t>Cliquez ici pour entrer du texte.</w:t>
          </w:r>
        </w:sdtContent>
      </w:sdt>
    </w:p>
    <w:p w14:paraId="55A219C8" w14:textId="0EF97AC5" w:rsidR="00564C03" w:rsidRDefault="00564C03" w:rsidP="002B2CFF">
      <w:pPr>
        <w:spacing w:line="240" w:lineRule="auto"/>
        <w:ind w:left="-806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Qui</w:t>
      </w:r>
      <w:r w:rsidR="005D26AA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 :</w:t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sdt>
        <w:sdtPr>
          <w:rPr>
            <w:rFonts w:ascii="Arial" w:hAnsi="Arial" w:cs="Arial"/>
            <w:color w:val="000000" w:themeColor="text1"/>
            <w:sz w:val="20"/>
          </w:rPr>
          <w:id w:val="798498523"/>
          <w:placeholder>
            <w:docPart w:val="90C7959202614889A0F9318CA6885D71"/>
          </w:placeholder>
          <w:showingPlcHdr/>
        </w:sdtPr>
        <w:sdtEndPr/>
        <w:sdtContent>
          <w:r w:rsidRPr="00F055DC">
            <w:rPr>
              <w:rStyle w:val="PlaceholderText"/>
              <w:lang w:bidi="fr-CA"/>
            </w:rPr>
            <w:t>Cliquez ici pour entrer du texte.</w:t>
          </w:r>
        </w:sdtContent>
      </w:sdt>
    </w:p>
    <w:p w14:paraId="4D848B50" w14:textId="43D85DF4" w:rsidR="00564C03" w:rsidRDefault="002B2CFF" w:rsidP="00564C03">
      <w:pPr>
        <w:spacing w:line="240" w:lineRule="auto"/>
        <w:ind w:left="-80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Nous avons </w:t>
      </w:r>
      <w:r w:rsidR="00614DFF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>établi</w:t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que ces données proviennent de sources fiables et qu’elles sont répétables.</w:t>
      </w:r>
    </w:p>
    <w:p w14:paraId="1A6A08F5" w14:textId="77777777" w:rsidR="00C56A3E" w:rsidRPr="00564C03" w:rsidRDefault="00C56A3E" w:rsidP="00C56A3E">
      <w:pPr>
        <w:spacing w:line="240" w:lineRule="auto"/>
        <w:ind w:left="-80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Méthode :   </w:t>
      </w:r>
      <w:sdt>
        <w:sdtPr>
          <w:rPr>
            <w:rFonts w:ascii="Arial" w:hAnsi="Arial" w:cs="Arial"/>
            <w:color w:val="000000" w:themeColor="text1"/>
            <w:sz w:val="20"/>
          </w:rPr>
          <w:id w:val="362098991"/>
          <w:placeholder>
            <w:docPart w:val="B0737D1A367E4FD4BE97BB096FAD74DB"/>
          </w:placeholder>
          <w:showingPlcHdr/>
        </w:sdtPr>
        <w:sdtEndPr/>
        <w:sdtContent>
          <w:r w:rsidRPr="00F055DC">
            <w:rPr>
              <w:rStyle w:val="PlaceholderText"/>
              <w:lang w:bidi="fr-CA"/>
            </w:rPr>
            <w:t>Cliquez ici pour entrer du texte.</w:t>
          </w:r>
        </w:sdtContent>
      </w:sdt>
    </w:p>
    <w:p w14:paraId="38440769" w14:textId="77777777" w:rsidR="004F7459" w:rsidRDefault="004F7459" w:rsidP="004F7459">
      <w:pPr>
        <w:pStyle w:val="ListParagraph"/>
        <w:spacing w:line="240" w:lineRule="auto"/>
        <w:ind w:left="-45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4385900B" w14:textId="7E4500FE" w:rsidR="00C56A3E" w:rsidRPr="0033046D" w:rsidRDefault="003E2E46" w:rsidP="001D6E6E">
      <w:pPr>
        <w:pStyle w:val="ListParagraph"/>
        <w:numPr>
          <w:ilvl w:val="0"/>
          <w:numId w:val="19"/>
        </w:numPr>
        <w:spacing w:line="240" w:lineRule="auto"/>
        <w:ind w:left="-454" w:hanging="357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Déterminer les méthodes d’analyse appropriées, et les utiliser pour comprendre et surveiller les usages et la consommation énergétiques.</w:t>
      </w:r>
    </w:p>
    <w:p w14:paraId="2D78B017" w14:textId="7D603D0F" w:rsidR="00564C03" w:rsidRDefault="00564C03" w:rsidP="00564C03">
      <w:pPr>
        <w:spacing w:line="240" w:lineRule="auto"/>
        <w:ind w:left="-806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</w:r>
      <w:r w:rsidR="00EC02BC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 w:rsidR="006A6FC5">
        <w:rPr>
          <w:rFonts w:ascii="Arial" w:eastAsia="Arial" w:hAnsi="Arial" w:cs="Arial"/>
          <w:sz w:val="20"/>
          <w:szCs w:val="20"/>
          <w:lang w:bidi="fr-CA"/>
        </w:rPr>
        <w:t xml:space="preserve"> Nous avons utilisé des méthodes d’analyse appropriées pour comprendre et surveiller les usages et la consommation énergétiques.</w:t>
      </w:r>
    </w:p>
    <w:p w14:paraId="5AAA19DB" w14:textId="7B9064A4" w:rsidR="00C56A3E" w:rsidRPr="00564C03" w:rsidRDefault="00C56A3E" w:rsidP="00564C03">
      <w:pPr>
        <w:spacing w:line="240" w:lineRule="auto"/>
        <w:ind w:left="-80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Méthode :   </w:t>
      </w:r>
      <w:sdt>
        <w:sdtPr>
          <w:rPr>
            <w:rFonts w:ascii="Arial" w:hAnsi="Arial" w:cs="Arial"/>
            <w:color w:val="000000" w:themeColor="text1"/>
            <w:sz w:val="20"/>
          </w:rPr>
          <w:id w:val="-1789109546"/>
          <w:placeholder>
            <w:docPart w:val="9F42C15EE96C4D28A789DF07BF545AD7"/>
          </w:placeholder>
          <w:showingPlcHdr/>
        </w:sdtPr>
        <w:sdtEndPr/>
        <w:sdtContent>
          <w:r w:rsidRPr="00F055DC">
            <w:rPr>
              <w:rStyle w:val="PlaceholderText"/>
              <w:lang w:bidi="fr-CA"/>
            </w:rPr>
            <w:t>Cliquez ici pour entrer du texte.</w:t>
          </w:r>
        </w:sdtContent>
      </w:sdt>
    </w:p>
    <w:p w14:paraId="7E521DED" w14:textId="77777777" w:rsidR="009D4035" w:rsidRDefault="009D4035" w:rsidP="009D4035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2F530F40" w14:textId="77777777" w:rsidR="009D4035" w:rsidRPr="006A2C9F" w:rsidRDefault="009D4035" w:rsidP="009D4035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Approbation de la haute direction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569"/>
        <w:gridCol w:w="7632"/>
      </w:tblGrid>
      <w:tr w:rsidR="009D4035" w:rsidRPr="006A2C9F" w14:paraId="653E556E" w14:textId="77777777" w:rsidTr="00D2290B">
        <w:trPr>
          <w:trHeight w:val="179"/>
        </w:trPr>
        <w:tc>
          <w:tcPr>
            <w:tcW w:w="509" w:type="dxa"/>
            <w:vAlign w:val="center"/>
          </w:tcPr>
          <w:p w14:paraId="207CD15C" w14:textId="77777777" w:rsidR="009D4035" w:rsidRPr="006A2C9F" w:rsidRDefault="009D4035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EC02B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EC02B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569" w:type="dxa"/>
            <w:vAlign w:val="center"/>
          </w:tcPr>
          <w:p w14:paraId="6F78785B" w14:textId="77777777" w:rsidR="009D4035" w:rsidRPr="006A2C9F" w:rsidRDefault="009D4035" w:rsidP="004F7459">
            <w:pPr>
              <w:spacing w:before="50" w:after="50" w:line="240" w:lineRule="auto"/>
              <w:ind w:right="-11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F63BE7DE91FCCF45910269FEC1247B4B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7632" w:type="dxa"/>
                <w:vAlign w:val="center"/>
              </w:tcPr>
              <w:p w14:paraId="7BAE3543" w14:textId="77777777" w:rsidR="009D4035" w:rsidRPr="006A2C9F" w:rsidRDefault="009D4035" w:rsidP="004F7459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9D4035" w:rsidRPr="006A2C9F" w14:paraId="05B04518" w14:textId="77777777" w:rsidTr="00D2290B">
        <w:trPr>
          <w:trHeight w:val="242"/>
        </w:trPr>
        <w:tc>
          <w:tcPr>
            <w:tcW w:w="509" w:type="dxa"/>
            <w:vAlign w:val="center"/>
          </w:tcPr>
          <w:p w14:paraId="2360542D" w14:textId="77777777" w:rsidR="009D4035" w:rsidRPr="006A2C9F" w:rsidRDefault="009D4035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EC02B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EC02B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569" w:type="dxa"/>
            <w:vAlign w:val="center"/>
          </w:tcPr>
          <w:p w14:paraId="4189F573" w14:textId="77777777" w:rsidR="009D4035" w:rsidRPr="006A2C9F" w:rsidRDefault="009D4035" w:rsidP="004F7459">
            <w:pPr>
              <w:spacing w:before="50" w:after="50" w:line="240" w:lineRule="auto"/>
              <w:ind w:right="-11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Auteur de l’approbation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2117973299"/>
            <w:placeholder>
              <w:docPart w:val="4110D7022D37EB48B793C23FBB6EB2FB"/>
            </w:placeholder>
            <w:showingPlcHdr/>
          </w:sdtPr>
          <w:sdtEndPr/>
          <w:sdtContent>
            <w:tc>
              <w:tcPr>
                <w:tcW w:w="7632" w:type="dxa"/>
                <w:vAlign w:val="center"/>
              </w:tcPr>
              <w:p w14:paraId="649A11F8" w14:textId="77777777" w:rsidR="009D4035" w:rsidRPr="006A2C9F" w:rsidRDefault="009D4035" w:rsidP="004F7459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56574FB5" w14:textId="77777777" w:rsidR="009D4035" w:rsidRDefault="009D4035" w:rsidP="009D4035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6E99B01D" w14:textId="77777777" w:rsidR="009D4035" w:rsidRDefault="009D4035" w:rsidP="009D4035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Commentaires</w:t>
      </w:r>
    </w:p>
    <w:sdt>
      <w:sdtPr>
        <w:rPr>
          <w:rFonts w:ascii="Arial" w:hAnsi="Arial" w:cs="Arial"/>
          <w:color w:val="000000" w:themeColor="text1"/>
          <w:sz w:val="20"/>
        </w:rPr>
        <w:id w:val="-1986769651"/>
        <w:placeholder>
          <w:docPart w:val="2A4F19B1C6F8B24CB4ADC40CC3978FFA"/>
        </w:placeholder>
        <w:showingPlcHdr/>
      </w:sdtPr>
      <w:sdtEndPr/>
      <w:sdtContent>
        <w:p w14:paraId="19062ED1" w14:textId="77777777" w:rsidR="009D4035" w:rsidRPr="00E648FD" w:rsidRDefault="009D4035" w:rsidP="00CD29B7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sdtContent>
    </w:sdt>
    <w:p w14:paraId="78F36BBA" w14:textId="77777777" w:rsidR="00564C03" w:rsidRDefault="00564C03" w:rsidP="00862E7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sectPr w:rsidR="00564C03" w:rsidSect="00EF3E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DE79D" w14:textId="77777777" w:rsidR="00EC02BC" w:rsidRDefault="00EC02BC" w:rsidP="00EF3EDC">
      <w:pPr>
        <w:spacing w:after="0" w:line="240" w:lineRule="auto"/>
      </w:pPr>
      <w:r>
        <w:separator/>
      </w:r>
    </w:p>
  </w:endnote>
  <w:endnote w:type="continuationSeparator" w:id="0">
    <w:p w14:paraId="0527D2BC" w14:textId="77777777" w:rsidR="00EC02BC" w:rsidRDefault="00EC02BC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DF1E9B0" w14:textId="77777777" w:rsidR="00F242EC" w:rsidRDefault="00F242EC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end"/>
        </w:r>
      </w:p>
    </w:sdtContent>
  </w:sdt>
  <w:p w14:paraId="549ED6E8" w14:textId="77777777" w:rsidR="00F242EC" w:rsidRDefault="00F242E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FA1F399" w14:textId="1FA24400" w:rsidR="00F242EC" w:rsidRDefault="00F242E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separate"/>
        </w:r>
        <w:r w:rsidR="005B5F35">
          <w:rPr>
            <w:rStyle w:val="PageNumber"/>
            <w:noProof/>
            <w:lang w:bidi="fr-CA"/>
          </w:rPr>
          <w:t>1</w:t>
        </w:r>
        <w:r>
          <w:rPr>
            <w:rStyle w:val="PageNumber"/>
            <w:lang w:bidi="fr-CA"/>
          </w:rPr>
          <w:fldChar w:fldCharType="end"/>
        </w:r>
      </w:p>
    </w:sdtContent>
  </w:sdt>
  <w:p w14:paraId="330B2833" w14:textId="7C5AC101" w:rsidR="00F242EC" w:rsidRDefault="002263B4" w:rsidP="00EF3EDC">
    <w:pPr>
      <w:pStyle w:val="Footer"/>
      <w:ind w:right="360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B8A1C66" wp14:editId="5946371A">
              <wp:simplePos x="0" y="0"/>
              <wp:positionH relativeFrom="column">
                <wp:posOffset>-731520</wp:posOffset>
              </wp:positionH>
              <wp:positionV relativeFrom="paragraph">
                <wp:posOffset>402590</wp:posOffset>
              </wp:positionV>
              <wp:extent cx="4389120" cy="400050"/>
              <wp:effectExtent l="0" t="0" r="508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8912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F319086" w14:textId="799626B7" w:rsidR="002263B4" w:rsidRPr="000B398A" w:rsidRDefault="005B5F35" w:rsidP="002263B4">
                          <w:pPr>
                            <w:rPr>
                              <w:lang w:val="en-CA"/>
                            </w:rPr>
                          </w:pPr>
                          <w:bookmarkStart w:id="0" w:name="_GoBack"/>
                          <w:r>
                            <w:rPr>
                              <w:noProof/>
                              <w:lang w:val="en-CA" w:eastAsia="en-CA"/>
                            </w:rPr>
                            <w:drawing>
                              <wp:inline distT="0" distB="0" distL="0" distR="0" wp14:anchorId="10583A03" wp14:editId="23B63E90">
                                <wp:extent cx="2659380" cy="231775"/>
                                <wp:effectExtent l="0" t="0" r="7620" b="0"/>
                                <wp:docPr id="2" name="Picture 2" descr="C:\Users\tkennedy\Downloads\NRCan-RNCan_EN_BG.p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C:\Users\tkennedy\Downloads\NRCan-RNCan_EN_BG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59380" cy="231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8A1C6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7.6pt;margin-top:31.7pt;width:345.6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" fillcolor="white [3201]" stroked="f" strokeweight=".5pt">
              <v:textbox>
                <w:txbxContent>
                  <w:p w14:paraId="4F319086" w14:textId="799626B7" w:rsidR="002263B4" w:rsidRPr="000B398A" w:rsidRDefault="005B5F35" w:rsidP="002263B4">
                    <w:pPr>
                      <w:rPr>
                        <w:lang w:val="en-CA"/>
                      </w:rPr>
                    </w:pPr>
                    <w:bookmarkStart w:id="1" w:name="_GoBack"/>
                    <w:r>
                      <w:rPr>
                        <w:noProof/>
                        <w:lang w:val="en-CA" w:eastAsia="en-CA"/>
                      </w:rPr>
                      <w:drawing>
                        <wp:inline distT="0" distB="0" distL="0" distR="0" wp14:anchorId="10583A03" wp14:editId="23B63E90">
                          <wp:extent cx="2659380" cy="231775"/>
                          <wp:effectExtent l="0" t="0" r="7620" b="0"/>
                          <wp:docPr id="2" name="Picture 2" descr="C:\Users\tkennedy\Downloads\NRCan-RNCan_EN_BG.pn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C:\Users\tkennedy\Downloads\NRCan-RNCan_EN_BG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659380" cy="231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End w:id="1"/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FE9F9" w14:textId="77777777" w:rsidR="000B398A" w:rsidRDefault="000B39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6BD16" w14:textId="77777777" w:rsidR="00EC02BC" w:rsidRDefault="00EC02BC" w:rsidP="00EF3EDC">
      <w:pPr>
        <w:spacing w:after="0" w:line="240" w:lineRule="auto"/>
      </w:pPr>
      <w:r>
        <w:separator/>
      </w:r>
    </w:p>
  </w:footnote>
  <w:footnote w:type="continuationSeparator" w:id="0">
    <w:p w14:paraId="3A907D57" w14:textId="77777777" w:rsidR="00EC02BC" w:rsidRDefault="00EC02BC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B1DB7" w14:textId="77777777" w:rsidR="000B398A" w:rsidRDefault="000B39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E5D89" w14:textId="68A1A795" w:rsidR="00F242EC" w:rsidRDefault="00F242EC">
    <w:pPr>
      <w:pStyle w:val="Header"/>
    </w:pP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6A25E2C" wp14:editId="20482B0C">
              <wp:simplePos x="0" y="0"/>
              <wp:positionH relativeFrom="column">
                <wp:posOffset>-647700</wp:posOffset>
              </wp:positionH>
              <wp:positionV relativeFrom="paragraph">
                <wp:posOffset>-236220</wp:posOffset>
              </wp:positionV>
              <wp:extent cx="7285990" cy="646430"/>
              <wp:effectExtent l="0" t="0" r="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85990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10ECE5A" w14:textId="77777777" w:rsidR="006F76CD" w:rsidRPr="003B1516" w:rsidRDefault="006F76CD" w:rsidP="006F76CD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Guide 50001 </w:t>
                          </w:r>
                          <w:proofErr w:type="spellStart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Ready</w:t>
                          </w:r>
                          <w:proofErr w:type="spellEnd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 xml:space="preserve"> Navigator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A25E2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51pt;margin-top:-18.6pt;width:573.7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" fillcolor="#00579d" stroked="f" strokeweight=".5pt">
              <v:textbox>
                <w:txbxContent>
                  <w:p w14:paraId="610ECE5A" w14:textId="77777777" w:rsidR="006F76CD" w:rsidRPr="003B1516" w:rsidRDefault="006F76CD" w:rsidP="006F76CD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Guide 50001 </w:t>
                    </w:r>
                    <w:proofErr w:type="spellStart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Ready</w:t>
                    </w:r>
                    <w:proofErr w:type="spellEnd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 xml:space="preserve"> Navigator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70CDF7" wp14:editId="7B9A6DB8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AB574F7" w14:textId="62C23EBD" w:rsidR="00F242EC" w:rsidRPr="00670F33" w:rsidRDefault="00670F33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  <w:lang w:bidi="fr-CA"/>
                            </w:rPr>
                            <w:t>Tâche 8 : Collecte et analyse des données énergétiques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4D70CDF7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5AB574F7" w14:textId="62C23EBD" w:rsidR="00F242EC" w:rsidRPr="00670F33" w:rsidRDefault="00670F33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</w:pPr>
                    <w:r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  <w:lang w:bidi="fr-CA"/>
                      </w:rPr>
                      <w:t>Tâche 8 : Collecte et analyse des données énergétiques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E7028BF" wp14:editId="5FD81FCB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oundrect w14:anchorId="6E250789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594D0" w14:textId="77777777" w:rsidR="000B398A" w:rsidRDefault="000B39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C5927"/>
    <w:multiLevelType w:val="hybridMultilevel"/>
    <w:tmpl w:val="EA5C5B1C"/>
    <w:lvl w:ilvl="0" w:tplc="04090015">
      <w:start w:val="1"/>
      <w:numFmt w:val="upperLetter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 w15:restartNumberingAfterBreak="0">
    <w:nsid w:val="27D8494A"/>
    <w:multiLevelType w:val="hybridMultilevel"/>
    <w:tmpl w:val="BE065D0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6" w15:restartNumberingAfterBreak="0">
    <w:nsid w:val="44276158"/>
    <w:multiLevelType w:val="hybridMultilevel"/>
    <w:tmpl w:val="7D3AA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9" w15:restartNumberingAfterBreak="0">
    <w:nsid w:val="569552F7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B7156C"/>
    <w:multiLevelType w:val="hybridMultilevel"/>
    <w:tmpl w:val="F73686C6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CF2201"/>
    <w:multiLevelType w:val="hybridMultilevel"/>
    <w:tmpl w:val="6C602774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4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157CCF"/>
    <w:multiLevelType w:val="hybridMultilevel"/>
    <w:tmpl w:val="855EE44A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8" w15:restartNumberingAfterBreak="0">
    <w:nsid w:val="7AEC7E26"/>
    <w:multiLevelType w:val="hybridMultilevel"/>
    <w:tmpl w:val="934AE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6"/>
  </w:num>
  <w:num w:numId="5">
    <w:abstractNumId w:val="15"/>
  </w:num>
  <w:num w:numId="6">
    <w:abstractNumId w:val="0"/>
  </w:num>
  <w:num w:numId="7">
    <w:abstractNumId w:val="11"/>
  </w:num>
  <w:num w:numId="8">
    <w:abstractNumId w:val="14"/>
  </w:num>
  <w:num w:numId="9">
    <w:abstractNumId w:val="12"/>
  </w:num>
  <w:num w:numId="10">
    <w:abstractNumId w:val="1"/>
  </w:num>
  <w:num w:numId="11">
    <w:abstractNumId w:val="13"/>
  </w:num>
  <w:num w:numId="12">
    <w:abstractNumId w:val="4"/>
  </w:num>
  <w:num w:numId="13">
    <w:abstractNumId w:val="6"/>
  </w:num>
  <w:num w:numId="14">
    <w:abstractNumId w:val="3"/>
  </w:num>
  <w:num w:numId="15">
    <w:abstractNumId w:val="10"/>
  </w:num>
  <w:num w:numId="16">
    <w:abstractNumId w:val="5"/>
  </w:num>
  <w:num w:numId="17">
    <w:abstractNumId w:val="9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DC"/>
    <w:rsid w:val="000051FA"/>
    <w:rsid w:val="00005D4B"/>
    <w:rsid w:val="0005353B"/>
    <w:rsid w:val="000542B5"/>
    <w:rsid w:val="00090230"/>
    <w:rsid w:val="000950D9"/>
    <w:rsid w:val="000B398A"/>
    <w:rsid w:val="000D0E58"/>
    <w:rsid w:val="00161B6C"/>
    <w:rsid w:val="001967DC"/>
    <w:rsid w:val="001D1F88"/>
    <w:rsid w:val="001D47FA"/>
    <w:rsid w:val="001D6E6E"/>
    <w:rsid w:val="001E1B7C"/>
    <w:rsid w:val="001E3DFA"/>
    <w:rsid w:val="001E7A52"/>
    <w:rsid w:val="001F3000"/>
    <w:rsid w:val="001F4EF4"/>
    <w:rsid w:val="0022080B"/>
    <w:rsid w:val="002263B4"/>
    <w:rsid w:val="00236F99"/>
    <w:rsid w:val="00273DE3"/>
    <w:rsid w:val="00290553"/>
    <w:rsid w:val="00294677"/>
    <w:rsid w:val="00295443"/>
    <w:rsid w:val="002A49CD"/>
    <w:rsid w:val="002B2CFF"/>
    <w:rsid w:val="002D239F"/>
    <w:rsid w:val="002E22F6"/>
    <w:rsid w:val="00325C4F"/>
    <w:rsid w:val="0033046D"/>
    <w:rsid w:val="0033148E"/>
    <w:rsid w:val="003353CB"/>
    <w:rsid w:val="003417FB"/>
    <w:rsid w:val="00352954"/>
    <w:rsid w:val="00360A7F"/>
    <w:rsid w:val="00383573"/>
    <w:rsid w:val="003D562C"/>
    <w:rsid w:val="003D5B4D"/>
    <w:rsid w:val="003E2E46"/>
    <w:rsid w:val="003F4FE2"/>
    <w:rsid w:val="00405710"/>
    <w:rsid w:val="00440953"/>
    <w:rsid w:val="004A1E20"/>
    <w:rsid w:val="004A4F34"/>
    <w:rsid w:val="004F233B"/>
    <w:rsid w:val="004F7459"/>
    <w:rsid w:val="004F7C1F"/>
    <w:rsid w:val="004F7E8A"/>
    <w:rsid w:val="00531176"/>
    <w:rsid w:val="0053132C"/>
    <w:rsid w:val="00543DB1"/>
    <w:rsid w:val="00552BBF"/>
    <w:rsid w:val="00560E45"/>
    <w:rsid w:val="00564C03"/>
    <w:rsid w:val="00574203"/>
    <w:rsid w:val="00581D85"/>
    <w:rsid w:val="005A3EDA"/>
    <w:rsid w:val="005B5F35"/>
    <w:rsid w:val="005C7A2C"/>
    <w:rsid w:val="005D26AA"/>
    <w:rsid w:val="005D79E6"/>
    <w:rsid w:val="0061076C"/>
    <w:rsid w:val="00614DFF"/>
    <w:rsid w:val="00630FED"/>
    <w:rsid w:val="00647EC0"/>
    <w:rsid w:val="00652BBA"/>
    <w:rsid w:val="00667917"/>
    <w:rsid w:val="00670F33"/>
    <w:rsid w:val="00674AAC"/>
    <w:rsid w:val="006917CA"/>
    <w:rsid w:val="0069759E"/>
    <w:rsid w:val="006A6FC5"/>
    <w:rsid w:val="006D62DB"/>
    <w:rsid w:val="006F2534"/>
    <w:rsid w:val="006F4E03"/>
    <w:rsid w:val="006F76CD"/>
    <w:rsid w:val="0072799B"/>
    <w:rsid w:val="00741681"/>
    <w:rsid w:val="007448D9"/>
    <w:rsid w:val="00782517"/>
    <w:rsid w:val="00784C2A"/>
    <w:rsid w:val="00796E02"/>
    <w:rsid w:val="007C17FB"/>
    <w:rsid w:val="007F2ADF"/>
    <w:rsid w:val="007F2B29"/>
    <w:rsid w:val="00803E87"/>
    <w:rsid w:val="0081306A"/>
    <w:rsid w:val="00825465"/>
    <w:rsid w:val="00862E7C"/>
    <w:rsid w:val="00867DA9"/>
    <w:rsid w:val="00880A05"/>
    <w:rsid w:val="008B2B7E"/>
    <w:rsid w:val="008E7CCD"/>
    <w:rsid w:val="009041F4"/>
    <w:rsid w:val="009106B4"/>
    <w:rsid w:val="00910BAD"/>
    <w:rsid w:val="00955353"/>
    <w:rsid w:val="00986216"/>
    <w:rsid w:val="009A0693"/>
    <w:rsid w:val="009D4035"/>
    <w:rsid w:val="009E1020"/>
    <w:rsid w:val="00A52347"/>
    <w:rsid w:val="00A61D8B"/>
    <w:rsid w:val="00AA1CE0"/>
    <w:rsid w:val="00AB149E"/>
    <w:rsid w:val="00AD0646"/>
    <w:rsid w:val="00AD5201"/>
    <w:rsid w:val="00AE40FF"/>
    <w:rsid w:val="00B129EF"/>
    <w:rsid w:val="00B327C7"/>
    <w:rsid w:val="00B37347"/>
    <w:rsid w:val="00B50405"/>
    <w:rsid w:val="00B92921"/>
    <w:rsid w:val="00BB5AA1"/>
    <w:rsid w:val="00BD7252"/>
    <w:rsid w:val="00BE4101"/>
    <w:rsid w:val="00C27B07"/>
    <w:rsid w:val="00C4090F"/>
    <w:rsid w:val="00C41BB7"/>
    <w:rsid w:val="00C56A3E"/>
    <w:rsid w:val="00CC338E"/>
    <w:rsid w:val="00CD29B7"/>
    <w:rsid w:val="00CD3B0F"/>
    <w:rsid w:val="00CE4A5F"/>
    <w:rsid w:val="00D05600"/>
    <w:rsid w:val="00D22716"/>
    <w:rsid w:val="00D2290B"/>
    <w:rsid w:val="00D45507"/>
    <w:rsid w:val="00D52C30"/>
    <w:rsid w:val="00D7190E"/>
    <w:rsid w:val="00DB1AC7"/>
    <w:rsid w:val="00DC53E2"/>
    <w:rsid w:val="00DC64BC"/>
    <w:rsid w:val="00DD479B"/>
    <w:rsid w:val="00DF0F78"/>
    <w:rsid w:val="00E24264"/>
    <w:rsid w:val="00E54455"/>
    <w:rsid w:val="00E637F5"/>
    <w:rsid w:val="00E648FD"/>
    <w:rsid w:val="00E72037"/>
    <w:rsid w:val="00E83150"/>
    <w:rsid w:val="00E91202"/>
    <w:rsid w:val="00EA28FF"/>
    <w:rsid w:val="00EA7CC3"/>
    <w:rsid w:val="00EC02BC"/>
    <w:rsid w:val="00EE144C"/>
    <w:rsid w:val="00EF2631"/>
    <w:rsid w:val="00EF3EDC"/>
    <w:rsid w:val="00EF649E"/>
    <w:rsid w:val="00EF6EC9"/>
    <w:rsid w:val="00F0559C"/>
    <w:rsid w:val="00F16256"/>
    <w:rsid w:val="00F21AB4"/>
    <w:rsid w:val="00F221A9"/>
    <w:rsid w:val="00F242EC"/>
    <w:rsid w:val="00F328DF"/>
    <w:rsid w:val="00F36513"/>
    <w:rsid w:val="00F774E4"/>
    <w:rsid w:val="00F86A0B"/>
    <w:rsid w:val="00FA7875"/>
    <w:rsid w:val="00FB34A9"/>
    <w:rsid w:val="00FB3CE3"/>
    <w:rsid w:val="00FB727E"/>
    <w:rsid w:val="00FC0C29"/>
    <w:rsid w:val="00FC3F95"/>
    <w:rsid w:val="00FD0601"/>
    <w:rsid w:val="00FD5D39"/>
    <w:rsid w:val="00FE0859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BBFA6B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9292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A5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056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56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56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56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5600"/>
    <w:rPr>
      <w:b/>
      <w:bCs/>
      <w:sz w:val="20"/>
      <w:szCs w:val="20"/>
    </w:rPr>
  </w:style>
  <w:style w:type="paragraph" w:styleId="NoSpacing">
    <w:name w:val="No Spacing"/>
    <w:uiPriority w:val="1"/>
    <w:qFormat/>
    <w:rsid w:val="000051F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8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F475B-BE6C-4DDD-9256-8E2E199A83BC}"/>
      </w:docPartPr>
      <w:docPartBody>
        <w:p w:rsidR="00D04C1E" w:rsidRDefault="00663B56"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34EBF9-0D7D-4EE6-8F35-43F137129D72}"/>
      </w:docPartPr>
      <w:docPartBody>
        <w:p w:rsidR="00621B75" w:rsidRDefault="00A921B7"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98B703FEE8D4FC09F607E390161EF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EB627-4B20-482D-862F-501DFD8C0675}"/>
      </w:docPartPr>
      <w:docPartBody>
        <w:p w:rsidR="00575C30" w:rsidRDefault="000B6B04" w:rsidP="000B6B04">
          <w:pPr>
            <w:pStyle w:val="A98B703FEE8D4FC09F607E390161EF6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0C7959202614889A0F9318CA6885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3206B-3887-4014-AA0A-B1A12642A919}"/>
      </w:docPartPr>
      <w:docPartBody>
        <w:p w:rsidR="00575C30" w:rsidRDefault="000B6B04" w:rsidP="000B6B04">
          <w:pPr>
            <w:pStyle w:val="90C7959202614889A0F9318CA6885D7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021DFB63F754AF59B45BB4DF176C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47DBDA-8631-41BC-9CF9-AFD5E3A26A2D}"/>
      </w:docPartPr>
      <w:docPartBody>
        <w:p w:rsidR="00575C30" w:rsidRDefault="000B6B04" w:rsidP="000B6B04">
          <w:pPr>
            <w:pStyle w:val="1021DFB63F754AF59B45BB4DF176C89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F42C15EE96C4D28A789DF07BF545A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01D92-FF91-4A23-A63E-D8804BC799DB}"/>
      </w:docPartPr>
      <w:docPartBody>
        <w:p w:rsidR="00575C30" w:rsidRDefault="000B6B04" w:rsidP="000B6B04">
          <w:pPr>
            <w:pStyle w:val="9F42C15EE96C4D28A789DF07BF545AD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0737D1A367E4FD4BE97BB096FAD7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96D42-2BF3-4C91-8BD7-F0C779CE572C}"/>
      </w:docPartPr>
      <w:docPartBody>
        <w:p w:rsidR="00575C30" w:rsidRDefault="000B6B04" w:rsidP="000B6B04">
          <w:pPr>
            <w:pStyle w:val="B0737D1A367E4FD4BE97BB096FAD74D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63BE7DE91FCCF45910269FEC1247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58EDC1-AB71-9949-BA1D-5740AA55B5C3}"/>
      </w:docPartPr>
      <w:docPartBody>
        <w:p w:rsidR="00DD009D" w:rsidRDefault="0015034B" w:rsidP="0015034B">
          <w:pPr>
            <w:pStyle w:val="F63BE7DE91FCCF45910269FEC1247B4B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4110D7022D37EB48B793C23FBB6EB2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A06520-9E14-B149-B5E9-CD147D00AD28}"/>
      </w:docPartPr>
      <w:docPartBody>
        <w:p w:rsidR="00DD009D" w:rsidRDefault="0015034B" w:rsidP="0015034B">
          <w:pPr>
            <w:pStyle w:val="4110D7022D37EB48B793C23FBB6EB2F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A4F19B1C6F8B24CB4ADC40CC3978F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51D29-FB03-4C43-9375-4E804285C07E}"/>
      </w:docPartPr>
      <w:docPartBody>
        <w:p w:rsidR="00DD009D" w:rsidRDefault="0015034B" w:rsidP="0015034B">
          <w:pPr>
            <w:pStyle w:val="2A4F19B1C6F8B24CB4ADC40CC3978FF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0531362AD49DC4EAF26E693340DC5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AB5C8-0263-D947-825C-97711CF3773E}"/>
      </w:docPartPr>
      <w:docPartBody>
        <w:p w:rsidR="005B0E6C" w:rsidRDefault="00DD009D" w:rsidP="00DD009D">
          <w:pPr>
            <w:pStyle w:val="C0531362AD49DC4EAF26E693340DC5F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1EBDA7E43D52F45AEF52207E1A26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E71E3-9B0E-5D49-A7B9-026F9743FFD1}"/>
      </w:docPartPr>
      <w:docPartBody>
        <w:p w:rsidR="005B0E6C" w:rsidRDefault="00DD009D" w:rsidP="00DD009D">
          <w:pPr>
            <w:pStyle w:val="F1EBDA7E43D52F45AEF52207E1A2687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55F35AE173E9E44AACA497054BE44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9AF11-00BD-5B45-8759-5923ECDFE23E}"/>
      </w:docPartPr>
      <w:docPartBody>
        <w:p w:rsidR="005B0E6C" w:rsidRDefault="00DD009D" w:rsidP="00DD009D">
          <w:pPr>
            <w:pStyle w:val="255F35AE173E9E44AACA497054BE44E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421DF9B8C0AFA48A917C511B19431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F2C53-6062-0043-B920-26DEC860FCC2}"/>
      </w:docPartPr>
      <w:docPartBody>
        <w:p w:rsidR="005B0E6C" w:rsidRDefault="00DD009D" w:rsidP="00DD009D">
          <w:pPr>
            <w:pStyle w:val="0421DF9B8C0AFA48A917C511B194317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A58933F7387BC42B3BE7FFFFD933A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DE3B96-7827-3445-8603-9D9A62ACDF50}"/>
      </w:docPartPr>
      <w:docPartBody>
        <w:p w:rsidR="005B0E6C" w:rsidRDefault="00DD009D" w:rsidP="00DD009D">
          <w:pPr>
            <w:pStyle w:val="4A58933F7387BC42B3BE7FFFFD933AB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28A02D48C4C554FA81647378D764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52321C-5E54-884A-B176-F7602E532768}"/>
      </w:docPartPr>
      <w:docPartBody>
        <w:p w:rsidR="005B0E6C" w:rsidRDefault="00DD009D" w:rsidP="00DD009D">
          <w:pPr>
            <w:pStyle w:val="528A02D48C4C554FA81647378D76467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3EECDCAF95F104EA7D252C54D0B8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585569-E7E9-DC4D-ADAA-83A46E11E4E4}"/>
      </w:docPartPr>
      <w:docPartBody>
        <w:p w:rsidR="005B0E6C" w:rsidRDefault="00DD009D" w:rsidP="00DD009D">
          <w:pPr>
            <w:pStyle w:val="43EECDCAF95F104EA7D252C54D0B863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2877305D065D647BF56F9E6DC15F8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61112-94F4-0F4F-8540-F103D325BA6A}"/>
      </w:docPartPr>
      <w:docPartBody>
        <w:p w:rsidR="005B0E6C" w:rsidRDefault="00DD009D" w:rsidP="00DD009D">
          <w:pPr>
            <w:pStyle w:val="02877305D065D647BF56F9E6DC15F84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305A98607710B49881F3043045298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F9D96-AC33-3E43-A51E-27391647E093}"/>
      </w:docPartPr>
      <w:docPartBody>
        <w:p w:rsidR="005B0E6C" w:rsidRDefault="00DD009D" w:rsidP="00DD009D">
          <w:pPr>
            <w:pStyle w:val="0305A98607710B49881F3043045298D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429698565133E4A9936156786B379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8D391-6F8B-464E-A569-80B9542F0A61}"/>
      </w:docPartPr>
      <w:docPartBody>
        <w:p w:rsidR="005B0E6C" w:rsidRDefault="00DD009D" w:rsidP="00DD009D">
          <w:pPr>
            <w:pStyle w:val="4429698565133E4A9936156786B3799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AA7880F0FB7DD4EAE9DCCA394A26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0EF0B6-3B20-F44B-BFAE-5231CB85D6FB}"/>
      </w:docPartPr>
      <w:docPartBody>
        <w:p w:rsidR="005B0E6C" w:rsidRDefault="00DD009D" w:rsidP="00DD009D">
          <w:pPr>
            <w:pStyle w:val="9AA7880F0FB7DD4EAE9DCCA394A26CD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45C9778C192C04A8869642161DE35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8B8EE-80C8-294B-BFC4-7648208C9385}"/>
      </w:docPartPr>
      <w:docPartBody>
        <w:p w:rsidR="005B0E6C" w:rsidRDefault="00DD009D" w:rsidP="00DD009D">
          <w:pPr>
            <w:pStyle w:val="945C9778C192C04A8869642161DE353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806ADF0D001164386F700809C0455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2C2B-E416-7C48-B3EB-BAF430084333}"/>
      </w:docPartPr>
      <w:docPartBody>
        <w:p w:rsidR="005B0E6C" w:rsidRDefault="00DD009D" w:rsidP="00DD009D">
          <w:pPr>
            <w:pStyle w:val="1806ADF0D001164386F700809C04557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0B005764FAA9548A7F295458C6F7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30F79-EC8E-BA4F-9CF3-ED202BA7EB57}"/>
      </w:docPartPr>
      <w:docPartBody>
        <w:p w:rsidR="005B0E6C" w:rsidRDefault="00DD009D" w:rsidP="00DD009D">
          <w:pPr>
            <w:pStyle w:val="B0B005764FAA9548A7F295458C6F7CC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D622E6335F18142A9A0B7B6E7E63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6017A-0F07-A24B-89A8-D53CFCC2B334}"/>
      </w:docPartPr>
      <w:docPartBody>
        <w:p w:rsidR="005B0E6C" w:rsidRDefault="00DD009D" w:rsidP="00DD009D">
          <w:pPr>
            <w:pStyle w:val="8D622E6335F18142A9A0B7B6E7E631E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FC6E5B5AECA2A44BBBF6C53DEC41C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442D6-F04D-4A45-A915-1DF3511F3578}"/>
      </w:docPartPr>
      <w:docPartBody>
        <w:p w:rsidR="005B0E6C" w:rsidRDefault="00DD009D" w:rsidP="00DD009D">
          <w:pPr>
            <w:pStyle w:val="AFC6E5B5AECA2A44BBBF6C53DEC41C4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10804E784FC064CA20E92382DC84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7354F-F3B4-074B-9FA0-3F81CA48B215}"/>
      </w:docPartPr>
      <w:docPartBody>
        <w:p w:rsidR="005B0E6C" w:rsidRDefault="00DD009D" w:rsidP="00DD009D">
          <w:pPr>
            <w:pStyle w:val="910804E784FC064CA20E92382DC8418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250024A945C7A48BB7CB2FC36218E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00845-7F69-8940-9F47-16F7F1A4BF34}"/>
      </w:docPartPr>
      <w:docPartBody>
        <w:p w:rsidR="005B0E6C" w:rsidRDefault="00DD009D" w:rsidP="00DD009D">
          <w:pPr>
            <w:pStyle w:val="D250024A945C7A48BB7CB2FC36218EE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0A92623697F214E848E5DF6F468A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15B4C-5FFF-8845-BAA6-DAC19C30213B}"/>
      </w:docPartPr>
      <w:docPartBody>
        <w:p w:rsidR="005B0E6C" w:rsidRDefault="00DD009D" w:rsidP="00DD009D">
          <w:pPr>
            <w:pStyle w:val="E0A92623697F214E848E5DF6F468ADF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0789127E8E9D04796BF4ED754C00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2E9C7B-D715-7D4B-A37E-2944508E054F}"/>
      </w:docPartPr>
      <w:docPartBody>
        <w:p w:rsidR="005B0E6C" w:rsidRDefault="00DD009D" w:rsidP="00DD009D">
          <w:pPr>
            <w:pStyle w:val="40789127E8E9D04796BF4ED754C003C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B5BE8D99838E44BA1FD5BD404F880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58C0AD-4B2C-2349-B400-D315232C4B57}"/>
      </w:docPartPr>
      <w:docPartBody>
        <w:p w:rsidR="005B0E6C" w:rsidRDefault="00DD009D" w:rsidP="00DD009D">
          <w:pPr>
            <w:pStyle w:val="BB5BE8D99838E44BA1FD5BD404F8802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97339F37EF6B14EA6146635CDC28B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11C12-A2A0-214C-B0F8-D4062C616764}"/>
      </w:docPartPr>
      <w:docPartBody>
        <w:p w:rsidR="005B0E6C" w:rsidRDefault="00DD009D" w:rsidP="00DD009D">
          <w:pPr>
            <w:pStyle w:val="897339F37EF6B14EA6146635CDC28BA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1F71422DB87384A8ABFDC258F2F9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73E6F5-8228-E949-9181-79F6822639F0}"/>
      </w:docPartPr>
      <w:docPartBody>
        <w:p w:rsidR="005B0E6C" w:rsidRDefault="00DD009D" w:rsidP="00DD009D">
          <w:pPr>
            <w:pStyle w:val="D1F71422DB87384A8ABFDC258F2F9B7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113BABD688DCF40821DBE6A644AC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EABCFD-1335-4E4D-9187-F66DB08FF7EE}"/>
      </w:docPartPr>
      <w:docPartBody>
        <w:p w:rsidR="005B0E6C" w:rsidRDefault="00DD009D" w:rsidP="00DD009D">
          <w:pPr>
            <w:pStyle w:val="E113BABD688DCF40821DBE6A644ACF0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817673F6AB358449EEE52DB3DC60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731DB5-6092-6944-B0EA-17407880E97C}"/>
      </w:docPartPr>
      <w:docPartBody>
        <w:p w:rsidR="005B0E6C" w:rsidRDefault="00DD009D" w:rsidP="00DD009D">
          <w:pPr>
            <w:pStyle w:val="A817673F6AB358449EEE52DB3DC6093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F715AC1691F30478729857D26094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DB920-D8F2-2D46-BC1B-E8BD1947EDD8}"/>
      </w:docPartPr>
      <w:docPartBody>
        <w:p w:rsidR="005B0E6C" w:rsidRDefault="00DD009D" w:rsidP="00DD009D">
          <w:pPr>
            <w:pStyle w:val="BF715AC1691F30478729857D26094AF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B56"/>
    <w:rsid w:val="00000B3A"/>
    <w:rsid w:val="0003713B"/>
    <w:rsid w:val="000B6B04"/>
    <w:rsid w:val="00107282"/>
    <w:rsid w:val="00140115"/>
    <w:rsid w:val="0015034B"/>
    <w:rsid w:val="00197FA1"/>
    <w:rsid w:val="00201BDD"/>
    <w:rsid w:val="002D4229"/>
    <w:rsid w:val="003312D1"/>
    <w:rsid w:val="00350331"/>
    <w:rsid w:val="004061C7"/>
    <w:rsid w:val="00415E51"/>
    <w:rsid w:val="00425917"/>
    <w:rsid w:val="004547EC"/>
    <w:rsid w:val="00473FBC"/>
    <w:rsid w:val="004822AC"/>
    <w:rsid w:val="00483EA0"/>
    <w:rsid w:val="004E1902"/>
    <w:rsid w:val="00533169"/>
    <w:rsid w:val="00533C62"/>
    <w:rsid w:val="00575C30"/>
    <w:rsid w:val="005B0E6C"/>
    <w:rsid w:val="005C1A8A"/>
    <w:rsid w:val="005E0AF7"/>
    <w:rsid w:val="005E6971"/>
    <w:rsid w:val="00621B75"/>
    <w:rsid w:val="00642DB3"/>
    <w:rsid w:val="00663B56"/>
    <w:rsid w:val="00674D85"/>
    <w:rsid w:val="006B1489"/>
    <w:rsid w:val="006C1E25"/>
    <w:rsid w:val="006E2819"/>
    <w:rsid w:val="006F420A"/>
    <w:rsid w:val="006F45ED"/>
    <w:rsid w:val="00754EEA"/>
    <w:rsid w:val="007575EF"/>
    <w:rsid w:val="008D5773"/>
    <w:rsid w:val="008E4BBC"/>
    <w:rsid w:val="00921AB0"/>
    <w:rsid w:val="00945B0F"/>
    <w:rsid w:val="0099372D"/>
    <w:rsid w:val="00A921B7"/>
    <w:rsid w:val="00A927DF"/>
    <w:rsid w:val="00AD3BFD"/>
    <w:rsid w:val="00B36E95"/>
    <w:rsid w:val="00BA4FB4"/>
    <w:rsid w:val="00C96A60"/>
    <w:rsid w:val="00CD0FD8"/>
    <w:rsid w:val="00D04C1E"/>
    <w:rsid w:val="00D47ECF"/>
    <w:rsid w:val="00DC5126"/>
    <w:rsid w:val="00DD009D"/>
    <w:rsid w:val="00E07B42"/>
    <w:rsid w:val="00E12ACC"/>
    <w:rsid w:val="00EB5753"/>
    <w:rsid w:val="00F60098"/>
    <w:rsid w:val="00F63CC1"/>
    <w:rsid w:val="00F77B71"/>
    <w:rsid w:val="00F94090"/>
    <w:rsid w:val="00FF359E"/>
    <w:rsid w:val="00FF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009D"/>
  </w:style>
  <w:style w:type="paragraph" w:customStyle="1" w:styleId="A98B703FEE8D4FC09F607E390161EF6D">
    <w:name w:val="A98B703FEE8D4FC09F607E390161EF6D"/>
    <w:rsid w:val="000B6B04"/>
  </w:style>
  <w:style w:type="paragraph" w:customStyle="1" w:styleId="90C7959202614889A0F9318CA6885D71">
    <w:name w:val="90C7959202614889A0F9318CA6885D71"/>
    <w:rsid w:val="000B6B04"/>
  </w:style>
  <w:style w:type="paragraph" w:customStyle="1" w:styleId="1021DFB63F754AF59B45BB4DF176C897">
    <w:name w:val="1021DFB63F754AF59B45BB4DF176C897"/>
    <w:rsid w:val="000B6B04"/>
  </w:style>
  <w:style w:type="paragraph" w:customStyle="1" w:styleId="9F42C15EE96C4D28A789DF07BF545AD7">
    <w:name w:val="9F42C15EE96C4D28A789DF07BF545AD7"/>
    <w:rsid w:val="000B6B04"/>
  </w:style>
  <w:style w:type="paragraph" w:customStyle="1" w:styleId="B0737D1A367E4FD4BE97BB096FAD74DB">
    <w:name w:val="B0737D1A367E4FD4BE97BB096FAD74DB"/>
    <w:rsid w:val="000B6B04"/>
  </w:style>
  <w:style w:type="paragraph" w:customStyle="1" w:styleId="F63BE7DE91FCCF45910269FEC1247B4B">
    <w:name w:val="F63BE7DE91FCCF45910269FEC1247B4B"/>
    <w:rsid w:val="0015034B"/>
    <w:pPr>
      <w:spacing w:after="0" w:line="240" w:lineRule="auto"/>
    </w:pPr>
    <w:rPr>
      <w:sz w:val="24"/>
      <w:szCs w:val="24"/>
    </w:rPr>
  </w:style>
  <w:style w:type="paragraph" w:customStyle="1" w:styleId="4110D7022D37EB48B793C23FBB6EB2FB">
    <w:name w:val="4110D7022D37EB48B793C23FBB6EB2FB"/>
    <w:rsid w:val="0015034B"/>
    <w:pPr>
      <w:spacing w:after="0" w:line="240" w:lineRule="auto"/>
    </w:pPr>
    <w:rPr>
      <w:sz w:val="24"/>
      <w:szCs w:val="24"/>
    </w:rPr>
  </w:style>
  <w:style w:type="paragraph" w:customStyle="1" w:styleId="2A4F19B1C6F8B24CB4ADC40CC3978FFA">
    <w:name w:val="2A4F19B1C6F8B24CB4ADC40CC3978FFA"/>
    <w:rsid w:val="0015034B"/>
    <w:pPr>
      <w:spacing w:after="0" w:line="240" w:lineRule="auto"/>
    </w:pPr>
    <w:rPr>
      <w:sz w:val="24"/>
      <w:szCs w:val="24"/>
    </w:rPr>
  </w:style>
  <w:style w:type="paragraph" w:customStyle="1" w:styleId="C0531362AD49DC4EAF26E693340DC5FF">
    <w:name w:val="C0531362AD49DC4EAF26E693340DC5FF"/>
    <w:rsid w:val="00DD009D"/>
    <w:pPr>
      <w:spacing w:after="0" w:line="240" w:lineRule="auto"/>
    </w:pPr>
    <w:rPr>
      <w:sz w:val="24"/>
      <w:szCs w:val="24"/>
    </w:rPr>
  </w:style>
  <w:style w:type="paragraph" w:customStyle="1" w:styleId="F1EBDA7E43D52F45AEF52207E1A26873">
    <w:name w:val="F1EBDA7E43D52F45AEF52207E1A26873"/>
    <w:rsid w:val="00DD009D"/>
    <w:pPr>
      <w:spacing w:after="0" w:line="240" w:lineRule="auto"/>
    </w:pPr>
    <w:rPr>
      <w:sz w:val="24"/>
      <w:szCs w:val="24"/>
    </w:rPr>
  </w:style>
  <w:style w:type="paragraph" w:customStyle="1" w:styleId="255F35AE173E9E44AACA497054BE44E5">
    <w:name w:val="255F35AE173E9E44AACA497054BE44E5"/>
    <w:rsid w:val="00DD009D"/>
    <w:pPr>
      <w:spacing w:after="0" w:line="240" w:lineRule="auto"/>
    </w:pPr>
    <w:rPr>
      <w:sz w:val="24"/>
      <w:szCs w:val="24"/>
    </w:rPr>
  </w:style>
  <w:style w:type="paragraph" w:customStyle="1" w:styleId="0421DF9B8C0AFA48A917C511B1943170">
    <w:name w:val="0421DF9B8C0AFA48A917C511B1943170"/>
    <w:rsid w:val="00DD009D"/>
    <w:pPr>
      <w:spacing w:after="0" w:line="240" w:lineRule="auto"/>
    </w:pPr>
    <w:rPr>
      <w:sz w:val="24"/>
      <w:szCs w:val="24"/>
    </w:rPr>
  </w:style>
  <w:style w:type="paragraph" w:customStyle="1" w:styleId="4A58933F7387BC42B3BE7FFFFD933ABD">
    <w:name w:val="4A58933F7387BC42B3BE7FFFFD933ABD"/>
    <w:rsid w:val="00DD009D"/>
    <w:pPr>
      <w:spacing w:after="0" w:line="240" w:lineRule="auto"/>
    </w:pPr>
    <w:rPr>
      <w:sz w:val="24"/>
      <w:szCs w:val="24"/>
    </w:rPr>
  </w:style>
  <w:style w:type="paragraph" w:customStyle="1" w:styleId="528A02D48C4C554FA81647378D76467E">
    <w:name w:val="528A02D48C4C554FA81647378D76467E"/>
    <w:rsid w:val="00DD009D"/>
    <w:pPr>
      <w:spacing w:after="0" w:line="240" w:lineRule="auto"/>
    </w:pPr>
    <w:rPr>
      <w:sz w:val="24"/>
      <w:szCs w:val="24"/>
    </w:rPr>
  </w:style>
  <w:style w:type="paragraph" w:customStyle="1" w:styleId="43EECDCAF95F104EA7D252C54D0B8630">
    <w:name w:val="43EECDCAF95F104EA7D252C54D0B8630"/>
    <w:rsid w:val="00DD009D"/>
    <w:pPr>
      <w:spacing w:after="0" w:line="240" w:lineRule="auto"/>
    </w:pPr>
    <w:rPr>
      <w:sz w:val="24"/>
      <w:szCs w:val="24"/>
    </w:rPr>
  </w:style>
  <w:style w:type="paragraph" w:customStyle="1" w:styleId="02877305D065D647BF56F9E6DC15F84C">
    <w:name w:val="02877305D065D647BF56F9E6DC15F84C"/>
    <w:rsid w:val="00DD009D"/>
    <w:pPr>
      <w:spacing w:after="0" w:line="240" w:lineRule="auto"/>
    </w:pPr>
    <w:rPr>
      <w:sz w:val="24"/>
      <w:szCs w:val="24"/>
    </w:rPr>
  </w:style>
  <w:style w:type="paragraph" w:customStyle="1" w:styleId="0305A98607710B49881F3043045298D8">
    <w:name w:val="0305A98607710B49881F3043045298D8"/>
    <w:rsid w:val="00DD009D"/>
    <w:pPr>
      <w:spacing w:after="0" w:line="240" w:lineRule="auto"/>
    </w:pPr>
    <w:rPr>
      <w:sz w:val="24"/>
      <w:szCs w:val="24"/>
    </w:rPr>
  </w:style>
  <w:style w:type="paragraph" w:customStyle="1" w:styleId="4429698565133E4A9936156786B37997">
    <w:name w:val="4429698565133E4A9936156786B37997"/>
    <w:rsid w:val="00DD009D"/>
    <w:pPr>
      <w:spacing w:after="0" w:line="240" w:lineRule="auto"/>
    </w:pPr>
    <w:rPr>
      <w:sz w:val="24"/>
      <w:szCs w:val="24"/>
    </w:rPr>
  </w:style>
  <w:style w:type="paragraph" w:customStyle="1" w:styleId="9AA7880F0FB7DD4EAE9DCCA394A26CD3">
    <w:name w:val="9AA7880F0FB7DD4EAE9DCCA394A26CD3"/>
    <w:rsid w:val="00DD009D"/>
    <w:pPr>
      <w:spacing w:after="0" w:line="240" w:lineRule="auto"/>
    </w:pPr>
    <w:rPr>
      <w:sz w:val="24"/>
      <w:szCs w:val="24"/>
    </w:rPr>
  </w:style>
  <w:style w:type="paragraph" w:customStyle="1" w:styleId="945C9778C192C04A8869642161DE3536">
    <w:name w:val="945C9778C192C04A8869642161DE3536"/>
    <w:rsid w:val="00DD009D"/>
    <w:pPr>
      <w:spacing w:after="0" w:line="240" w:lineRule="auto"/>
    </w:pPr>
    <w:rPr>
      <w:sz w:val="24"/>
      <w:szCs w:val="24"/>
    </w:rPr>
  </w:style>
  <w:style w:type="paragraph" w:customStyle="1" w:styleId="1806ADF0D001164386F700809C04557F">
    <w:name w:val="1806ADF0D001164386F700809C04557F"/>
    <w:rsid w:val="00DD009D"/>
    <w:pPr>
      <w:spacing w:after="0" w:line="240" w:lineRule="auto"/>
    </w:pPr>
    <w:rPr>
      <w:sz w:val="24"/>
      <w:szCs w:val="24"/>
    </w:rPr>
  </w:style>
  <w:style w:type="paragraph" w:customStyle="1" w:styleId="B0B005764FAA9548A7F295458C6F7CC6">
    <w:name w:val="B0B005764FAA9548A7F295458C6F7CC6"/>
    <w:rsid w:val="00DD009D"/>
    <w:pPr>
      <w:spacing w:after="0" w:line="240" w:lineRule="auto"/>
    </w:pPr>
    <w:rPr>
      <w:sz w:val="24"/>
      <w:szCs w:val="24"/>
    </w:rPr>
  </w:style>
  <w:style w:type="paragraph" w:customStyle="1" w:styleId="8D622E6335F18142A9A0B7B6E7E631EC">
    <w:name w:val="8D622E6335F18142A9A0B7B6E7E631EC"/>
    <w:rsid w:val="00DD009D"/>
    <w:pPr>
      <w:spacing w:after="0" w:line="240" w:lineRule="auto"/>
    </w:pPr>
    <w:rPr>
      <w:sz w:val="24"/>
      <w:szCs w:val="24"/>
    </w:rPr>
  </w:style>
  <w:style w:type="paragraph" w:customStyle="1" w:styleId="AFC6E5B5AECA2A44BBBF6C53DEC41C48">
    <w:name w:val="AFC6E5B5AECA2A44BBBF6C53DEC41C48"/>
    <w:rsid w:val="00DD009D"/>
    <w:pPr>
      <w:spacing w:after="0" w:line="240" w:lineRule="auto"/>
    </w:pPr>
    <w:rPr>
      <w:sz w:val="24"/>
      <w:szCs w:val="24"/>
    </w:rPr>
  </w:style>
  <w:style w:type="paragraph" w:customStyle="1" w:styleId="910804E784FC064CA20E92382DC8418D">
    <w:name w:val="910804E784FC064CA20E92382DC8418D"/>
    <w:rsid w:val="00DD009D"/>
    <w:pPr>
      <w:spacing w:after="0" w:line="240" w:lineRule="auto"/>
    </w:pPr>
    <w:rPr>
      <w:sz w:val="24"/>
      <w:szCs w:val="24"/>
    </w:rPr>
  </w:style>
  <w:style w:type="paragraph" w:customStyle="1" w:styleId="D250024A945C7A48BB7CB2FC36218EEA">
    <w:name w:val="D250024A945C7A48BB7CB2FC36218EEA"/>
    <w:rsid w:val="00DD009D"/>
    <w:pPr>
      <w:spacing w:after="0" w:line="240" w:lineRule="auto"/>
    </w:pPr>
    <w:rPr>
      <w:sz w:val="24"/>
      <w:szCs w:val="24"/>
    </w:rPr>
  </w:style>
  <w:style w:type="paragraph" w:customStyle="1" w:styleId="E0A92623697F214E848E5DF6F468ADF6">
    <w:name w:val="E0A92623697F214E848E5DF6F468ADF6"/>
    <w:rsid w:val="00DD009D"/>
    <w:pPr>
      <w:spacing w:after="0" w:line="240" w:lineRule="auto"/>
    </w:pPr>
    <w:rPr>
      <w:sz w:val="24"/>
      <w:szCs w:val="24"/>
    </w:rPr>
  </w:style>
  <w:style w:type="paragraph" w:customStyle="1" w:styleId="40789127E8E9D04796BF4ED754C003CB">
    <w:name w:val="40789127E8E9D04796BF4ED754C003CB"/>
    <w:rsid w:val="00DD009D"/>
    <w:pPr>
      <w:spacing w:after="0" w:line="240" w:lineRule="auto"/>
    </w:pPr>
    <w:rPr>
      <w:sz w:val="24"/>
      <w:szCs w:val="24"/>
    </w:rPr>
  </w:style>
  <w:style w:type="paragraph" w:customStyle="1" w:styleId="BB5BE8D99838E44BA1FD5BD404F88024">
    <w:name w:val="BB5BE8D99838E44BA1FD5BD404F88024"/>
    <w:rsid w:val="00DD009D"/>
    <w:pPr>
      <w:spacing w:after="0" w:line="240" w:lineRule="auto"/>
    </w:pPr>
    <w:rPr>
      <w:sz w:val="24"/>
      <w:szCs w:val="24"/>
    </w:rPr>
  </w:style>
  <w:style w:type="paragraph" w:customStyle="1" w:styleId="897339F37EF6B14EA6146635CDC28BA7">
    <w:name w:val="897339F37EF6B14EA6146635CDC28BA7"/>
    <w:rsid w:val="00DD009D"/>
    <w:pPr>
      <w:spacing w:after="0" w:line="240" w:lineRule="auto"/>
    </w:pPr>
    <w:rPr>
      <w:sz w:val="24"/>
      <w:szCs w:val="24"/>
    </w:rPr>
  </w:style>
  <w:style w:type="paragraph" w:customStyle="1" w:styleId="D1F71422DB87384A8ABFDC258F2F9B7C">
    <w:name w:val="D1F71422DB87384A8ABFDC258F2F9B7C"/>
    <w:rsid w:val="00DD009D"/>
    <w:pPr>
      <w:spacing w:after="0" w:line="240" w:lineRule="auto"/>
    </w:pPr>
    <w:rPr>
      <w:sz w:val="24"/>
      <w:szCs w:val="24"/>
    </w:rPr>
  </w:style>
  <w:style w:type="paragraph" w:customStyle="1" w:styleId="E113BABD688DCF40821DBE6A644ACF07">
    <w:name w:val="E113BABD688DCF40821DBE6A644ACF07"/>
    <w:rsid w:val="00DD009D"/>
    <w:pPr>
      <w:spacing w:after="0" w:line="240" w:lineRule="auto"/>
    </w:pPr>
    <w:rPr>
      <w:sz w:val="24"/>
      <w:szCs w:val="24"/>
    </w:rPr>
  </w:style>
  <w:style w:type="paragraph" w:customStyle="1" w:styleId="A817673F6AB358449EEE52DB3DC60936">
    <w:name w:val="A817673F6AB358449EEE52DB3DC60936"/>
    <w:rsid w:val="00DD009D"/>
    <w:pPr>
      <w:spacing w:after="0" w:line="240" w:lineRule="auto"/>
    </w:pPr>
    <w:rPr>
      <w:sz w:val="24"/>
      <w:szCs w:val="24"/>
    </w:rPr>
  </w:style>
  <w:style w:type="paragraph" w:customStyle="1" w:styleId="BF715AC1691F30478729857D26094AF3">
    <w:name w:val="BF715AC1691F30478729857D26094AF3"/>
    <w:rsid w:val="00DD009D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95F43-4C9F-46D6-B260-8FB943421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Kennedy, Trina</cp:lastModifiedBy>
  <cp:revision>31</cp:revision>
  <cp:lastPrinted>2019-11-18T13:02:00Z</cp:lastPrinted>
  <dcterms:created xsi:type="dcterms:W3CDTF">2021-10-26T14:32:00Z</dcterms:created>
  <dcterms:modified xsi:type="dcterms:W3CDTF">2022-01-26T21:05:00Z</dcterms:modified>
</cp:coreProperties>
</file>